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8" w:rsidRDefault="00DA44C8" w:rsidP="00CC32EF">
      <w:pPr>
        <w:rPr>
          <w:rFonts w:ascii="Arial" w:hAnsi="Arial" w:cs="Arial"/>
          <w:sz w:val="22"/>
          <w:szCs w:val="22"/>
          <w:lang w:val="hr-HR"/>
        </w:rPr>
      </w:pP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Sveti Ivan Zelina,</w:t>
      </w:r>
      <w:r w:rsidR="00E320B8">
        <w:rPr>
          <w:rFonts w:ascii="Arial" w:hAnsi="Arial" w:cs="Arial"/>
          <w:sz w:val="22"/>
          <w:szCs w:val="22"/>
          <w:lang w:val="hr-HR"/>
        </w:rPr>
        <w:t xml:space="preserve"> 1. prosinca 2023.</w:t>
      </w: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KLASA:</w:t>
      </w:r>
      <w:r w:rsidR="00DA44C8">
        <w:rPr>
          <w:rFonts w:ascii="Arial" w:hAnsi="Arial" w:cs="Arial"/>
          <w:sz w:val="22"/>
          <w:szCs w:val="22"/>
          <w:lang w:val="hr-HR"/>
        </w:rPr>
        <w:t>112-01/23-01/01</w:t>
      </w:r>
    </w:p>
    <w:p w:rsidR="0023196D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URBROJ:</w:t>
      </w:r>
      <w:r w:rsidR="00DA44C8">
        <w:rPr>
          <w:rFonts w:ascii="Arial" w:hAnsi="Arial" w:cs="Arial"/>
          <w:sz w:val="22"/>
          <w:szCs w:val="22"/>
          <w:lang w:val="hr-HR"/>
        </w:rPr>
        <w:t xml:space="preserve"> 238/30-134-01-23-10</w:t>
      </w:r>
    </w:p>
    <w:p w:rsidR="00DA44C8" w:rsidRDefault="00DA44C8" w:rsidP="00CC32EF">
      <w:pPr>
        <w:rPr>
          <w:rFonts w:ascii="Arial" w:hAnsi="Arial" w:cs="Arial"/>
          <w:sz w:val="22"/>
          <w:szCs w:val="22"/>
          <w:lang w:val="hr-HR"/>
        </w:rPr>
      </w:pPr>
    </w:p>
    <w:p w:rsidR="0023196D" w:rsidRDefault="0023196D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 temelju članka 31. Zakona o knjižnicama i knjižničnoj djelatnosti (NN 17/19, 98/19 i 114/22), čl.17 Statuta Gradske knjižnice Sveti Ivan Zelina,  čl. 19. Pravilnika o radu Gradske knjižnice Sveti Ivan Zelina i natječa</w:t>
      </w:r>
      <w:r w:rsidR="00C14A28">
        <w:rPr>
          <w:rFonts w:ascii="Arial" w:hAnsi="Arial" w:cs="Arial"/>
          <w:sz w:val="22"/>
          <w:szCs w:val="22"/>
          <w:lang w:val="hr-HR"/>
        </w:rPr>
        <w:t>ja za radno mjesto knjižničar(m/ž)</w:t>
      </w:r>
      <w:r>
        <w:rPr>
          <w:rFonts w:ascii="Arial" w:hAnsi="Arial" w:cs="Arial"/>
          <w:sz w:val="22"/>
          <w:szCs w:val="22"/>
          <w:lang w:val="hr-HR"/>
        </w:rPr>
        <w:t xml:space="preserve"> objavljenog na stranicama Hrvatskog zavoda za zapošljavanje</w:t>
      </w:r>
      <w:r w:rsidR="00ED6ED7">
        <w:rPr>
          <w:rFonts w:ascii="Arial" w:hAnsi="Arial" w:cs="Arial"/>
          <w:sz w:val="22"/>
          <w:szCs w:val="22"/>
          <w:lang w:val="hr-HR"/>
        </w:rPr>
        <w:t xml:space="preserve"> i na mrežnim stranicama Knjižnice dana 17.11.2023. ravnateljica objavljuje:</w:t>
      </w:r>
    </w:p>
    <w:p w:rsidR="00ED6ED7" w:rsidRDefault="00ED6ED7" w:rsidP="00CC32EF">
      <w:pPr>
        <w:rPr>
          <w:rFonts w:ascii="Arial" w:hAnsi="Arial" w:cs="Arial"/>
          <w:sz w:val="22"/>
          <w:szCs w:val="22"/>
          <w:lang w:val="hr-HR"/>
        </w:rPr>
      </w:pPr>
    </w:p>
    <w:p w:rsidR="00DA44C8" w:rsidRDefault="00DA44C8" w:rsidP="00CC32EF">
      <w:pPr>
        <w:rPr>
          <w:rFonts w:ascii="Arial" w:hAnsi="Arial" w:cs="Arial"/>
          <w:sz w:val="22"/>
          <w:szCs w:val="22"/>
          <w:lang w:val="hr-HR"/>
        </w:rPr>
      </w:pPr>
    </w:p>
    <w:p w:rsidR="00ED6ED7" w:rsidRPr="00C14A28" w:rsidRDefault="00ED6ED7" w:rsidP="00E320B8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C14A28">
        <w:rPr>
          <w:rFonts w:ascii="Arial" w:hAnsi="Arial" w:cs="Arial"/>
          <w:b/>
          <w:sz w:val="24"/>
          <w:szCs w:val="24"/>
          <w:lang w:val="hr-HR"/>
        </w:rPr>
        <w:t>POZIV</w:t>
      </w:r>
    </w:p>
    <w:p w:rsidR="00ED6ED7" w:rsidRPr="00C14A28" w:rsidRDefault="00ED6ED7" w:rsidP="00E320B8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C14A28">
        <w:rPr>
          <w:rFonts w:ascii="Arial" w:hAnsi="Arial" w:cs="Arial"/>
          <w:b/>
          <w:sz w:val="24"/>
          <w:szCs w:val="24"/>
          <w:lang w:val="hr-HR"/>
        </w:rPr>
        <w:t>NA PRETHODNU PROVJERU ZNANJA I SPOSOBNOSTI</w:t>
      </w:r>
    </w:p>
    <w:p w:rsidR="00ED6ED7" w:rsidRPr="00C14A28" w:rsidRDefault="00ED6ED7" w:rsidP="00CC32EF">
      <w:pPr>
        <w:rPr>
          <w:rFonts w:ascii="Arial" w:hAnsi="Arial" w:cs="Arial"/>
          <w:sz w:val="24"/>
          <w:szCs w:val="24"/>
          <w:lang w:val="hr-HR"/>
        </w:rPr>
      </w:pPr>
    </w:p>
    <w:p w:rsidR="00DA44C8" w:rsidRDefault="00DA44C8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ED6ED7" w:rsidRDefault="00ED6ED7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Ravnateljica je za radno mjesto knjižničar</w:t>
      </w:r>
      <w:r w:rsidR="000F2AD7">
        <w:rPr>
          <w:rFonts w:ascii="Arial" w:hAnsi="Arial" w:cs="Arial"/>
          <w:sz w:val="22"/>
          <w:szCs w:val="22"/>
          <w:lang w:val="hr-HR"/>
        </w:rPr>
        <w:t xml:space="preserve"> (m/ž)</w:t>
      </w:r>
      <w:r>
        <w:rPr>
          <w:rFonts w:ascii="Arial" w:hAnsi="Arial" w:cs="Arial"/>
          <w:sz w:val="22"/>
          <w:szCs w:val="22"/>
          <w:lang w:val="hr-HR"/>
        </w:rPr>
        <w:t xml:space="preserve"> objavljenog na stranicama Hrvatskog zavoda za zapošljavanje i na mrežnim stranicama Knjižnice dana 17.11.2023. utvrdila da prethodnoj provjeri znanja i sposobnosti mogu pristupiti samo kandidati koji su podnijeli pravodobne i uredne prijave na natječaj i ispunjavaju formalne uvjete iz natječaja.</w:t>
      </w:r>
    </w:p>
    <w:p w:rsidR="00DA44C8" w:rsidRDefault="00DA44C8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A115F9" w:rsidRDefault="00ED6ED7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Osobe koje nisu podnijele pravodobnu i urednu prijavu ili ne ispunjavaju formalne uvijete natječaja, ne smatraju se kandidatima</w:t>
      </w:r>
      <w:r w:rsidR="00A115F9">
        <w:rPr>
          <w:rFonts w:ascii="Arial" w:hAnsi="Arial" w:cs="Arial"/>
          <w:sz w:val="22"/>
          <w:szCs w:val="22"/>
          <w:lang w:val="hr-HR"/>
        </w:rPr>
        <w:t xml:space="preserve"> prijavljenim na natječaj te ne mogu pristupiti prethodnoj provjeri znanja i sposobnosti.</w:t>
      </w:r>
    </w:p>
    <w:p w:rsidR="00DA44C8" w:rsidRDefault="00DA44C8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A115F9" w:rsidRDefault="00A115F9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Svakoj osobi koja nije podnijela pravodobnu i urednu prijavu ili ne ispunjava formalne uvijete iz natječaja, dostavlja se pisana obavijest u kojoj je naveden razlog zbog kojeg se ne smatra kandidatom</w:t>
      </w:r>
      <w:r w:rsidR="00982A15">
        <w:rPr>
          <w:rFonts w:ascii="Arial" w:hAnsi="Arial" w:cs="Arial"/>
          <w:sz w:val="22"/>
          <w:szCs w:val="22"/>
          <w:lang w:val="hr-HR"/>
        </w:rPr>
        <w:t>/kandidatkinjom</w:t>
      </w:r>
      <w:r>
        <w:rPr>
          <w:rFonts w:ascii="Arial" w:hAnsi="Arial" w:cs="Arial"/>
          <w:sz w:val="22"/>
          <w:szCs w:val="22"/>
          <w:lang w:val="hr-HR"/>
        </w:rPr>
        <w:t xml:space="preserve"> prijavljenim na natječaj.</w:t>
      </w:r>
    </w:p>
    <w:p w:rsidR="00DA44C8" w:rsidRDefault="00DA44C8" w:rsidP="00ED6ED7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A115F9" w:rsidRDefault="00A115F9" w:rsidP="00ED6ED7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Utvrđeno je da prethodnoj provjeri znanja i sposobnosti koja se odvija u obliku intervjua mogu pristupiti slijedeć</w:t>
      </w:r>
      <w:r w:rsidR="00F013B0">
        <w:rPr>
          <w:rFonts w:ascii="Arial" w:hAnsi="Arial" w:cs="Arial"/>
          <w:sz w:val="22"/>
          <w:szCs w:val="22"/>
          <w:lang w:val="hr-HR"/>
        </w:rPr>
        <w:t xml:space="preserve">e </w:t>
      </w:r>
      <w:r>
        <w:rPr>
          <w:rFonts w:ascii="Arial" w:hAnsi="Arial" w:cs="Arial"/>
          <w:sz w:val="22"/>
          <w:szCs w:val="22"/>
          <w:lang w:val="hr-HR"/>
        </w:rPr>
        <w:t xml:space="preserve">kandidatkinje </w:t>
      </w:r>
      <w:r w:rsidR="006A563C">
        <w:rPr>
          <w:rFonts w:ascii="Arial" w:hAnsi="Arial" w:cs="Arial"/>
          <w:sz w:val="22"/>
          <w:szCs w:val="22"/>
          <w:lang w:val="hr-HR"/>
        </w:rPr>
        <w:t>:</w:t>
      </w:r>
    </w:p>
    <w:p w:rsidR="003778BD" w:rsidRDefault="003778BD" w:rsidP="00ED6ED7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3778BD" w:rsidRPr="00F013B0" w:rsidRDefault="003778BD" w:rsidP="00F013B0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Una Bosanac</w:t>
      </w:r>
    </w:p>
    <w:p w:rsidR="003778BD" w:rsidRDefault="003778BD" w:rsidP="003778B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Mirna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Ferčić</w:t>
      </w:r>
      <w:proofErr w:type="spellEnd"/>
    </w:p>
    <w:p w:rsidR="003778BD" w:rsidRPr="003778BD" w:rsidRDefault="003778BD" w:rsidP="003778B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Marija Topić</w:t>
      </w:r>
    </w:p>
    <w:p w:rsidR="006A563C" w:rsidRPr="002434E7" w:rsidRDefault="006A563C" w:rsidP="00ED6ED7">
      <w:pPr>
        <w:ind w:firstLine="708"/>
        <w:rPr>
          <w:rFonts w:ascii="Arial" w:hAnsi="Arial" w:cs="Arial"/>
          <w:sz w:val="22"/>
          <w:szCs w:val="22"/>
          <w:lang w:val="hr-HR"/>
        </w:rPr>
      </w:pPr>
    </w:p>
    <w:p w:rsidR="004532A5" w:rsidRDefault="004532A5" w:rsidP="000C0D1B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Gore </w:t>
      </w:r>
      <w:r w:rsidR="00E320B8">
        <w:rPr>
          <w:rFonts w:ascii="Arial" w:hAnsi="Arial" w:cs="Arial"/>
          <w:sz w:val="22"/>
          <w:szCs w:val="22"/>
          <w:lang w:val="hr-HR"/>
        </w:rPr>
        <w:t xml:space="preserve">navedene </w:t>
      </w:r>
      <w:r>
        <w:rPr>
          <w:rFonts w:ascii="Arial" w:hAnsi="Arial" w:cs="Arial"/>
          <w:sz w:val="22"/>
          <w:szCs w:val="22"/>
          <w:lang w:val="hr-HR"/>
        </w:rPr>
        <w:t>kandidatkinje trebaju pristupiti prov</w:t>
      </w:r>
      <w:r w:rsidR="003778BD">
        <w:rPr>
          <w:rFonts w:ascii="Arial" w:hAnsi="Arial" w:cs="Arial"/>
          <w:sz w:val="22"/>
          <w:szCs w:val="22"/>
          <w:lang w:val="hr-HR"/>
        </w:rPr>
        <w:t>jeri dana</w:t>
      </w:r>
      <w:r w:rsidR="00E320B8">
        <w:rPr>
          <w:rFonts w:ascii="Arial" w:hAnsi="Arial" w:cs="Arial"/>
          <w:sz w:val="22"/>
          <w:szCs w:val="22"/>
          <w:lang w:val="hr-HR"/>
        </w:rPr>
        <w:t xml:space="preserve"> </w:t>
      </w:r>
      <w:r w:rsidR="00E320B8" w:rsidRPr="000C0D1B">
        <w:rPr>
          <w:rFonts w:ascii="Arial" w:hAnsi="Arial" w:cs="Arial"/>
          <w:b/>
          <w:sz w:val="22"/>
          <w:szCs w:val="22"/>
          <w:lang w:val="hr-HR"/>
        </w:rPr>
        <w:t xml:space="preserve">8.12.2023 </w:t>
      </w:r>
      <w:r w:rsidR="003778BD" w:rsidRPr="000C0D1B">
        <w:rPr>
          <w:rFonts w:ascii="Arial" w:hAnsi="Arial" w:cs="Arial"/>
          <w:b/>
          <w:sz w:val="22"/>
          <w:szCs w:val="22"/>
          <w:lang w:val="hr-HR"/>
        </w:rPr>
        <w:t>u 9</w:t>
      </w:r>
      <w:r w:rsidRPr="000C0D1B">
        <w:rPr>
          <w:rFonts w:ascii="Arial" w:hAnsi="Arial" w:cs="Arial"/>
          <w:b/>
          <w:sz w:val="22"/>
          <w:szCs w:val="22"/>
          <w:lang w:val="hr-HR"/>
        </w:rPr>
        <w:t xml:space="preserve">.00 sati u prostorijama Gradske </w:t>
      </w:r>
      <w:r w:rsidR="00E320B8" w:rsidRPr="000C0D1B">
        <w:rPr>
          <w:rFonts w:ascii="Arial" w:hAnsi="Arial" w:cs="Arial"/>
          <w:b/>
          <w:sz w:val="22"/>
          <w:szCs w:val="22"/>
          <w:lang w:val="hr-HR"/>
        </w:rPr>
        <w:t>uprave</w:t>
      </w:r>
      <w:r w:rsidRPr="000C0D1B">
        <w:rPr>
          <w:rFonts w:ascii="Arial" w:hAnsi="Arial" w:cs="Arial"/>
          <w:b/>
          <w:sz w:val="22"/>
          <w:szCs w:val="22"/>
          <w:lang w:val="hr-HR"/>
        </w:rPr>
        <w:t>, Trg Ante Starčevića 12, Sveti Ivan Zelina</w:t>
      </w:r>
      <w:r w:rsidR="00E320B8" w:rsidRPr="000C0D1B">
        <w:rPr>
          <w:rFonts w:ascii="Arial" w:hAnsi="Arial" w:cs="Arial"/>
          <w:b/>
          <w:sz w:val="22"/>
          <w:szCs w:val="22"/>
          <w:lang w:val="hr-HR"/>
        </w:rPr>
        <w:t xml:space="preserve"> ( I kat sala za sastanke)</w:t>
      </w:r>
    </w:p>
    <w:p w:rsidR="00DA44C8" w:rsidRDefault="00DA44C8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:rsidR="00982A15" w:rsidRDefault="00982A15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Izvori za intervju:</w:t>
      </w:r>
    </w:p>
    <w:p w:rsidR="00982A15" w:rsidRDefault="00982A15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Zakon o knjižnicama i knjižničnoj djelatnosti (NN 17/19, 98/19, 114/22)</w:t>
      </w:r>
    </w:p>
    <w:p w:rsidR="00982A15" w:rsidRDefault="00982A15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Standardi za narodne knjižnice (NN</w:t>
      </w:r>
      <w:r w:rsidR="00237D71">
        <w:rPr>
          <w:rFonts w:ascii="Arial" w:hAnsi="Arial" w:cs="Arial"/>
          <w:sz w:val="22"/>
          <w:szCs w:val="22"/>
          <w:lang w:val="hr-HR"/>
        </w:rPr>
        <w:t xml:space="preserve"> 103/21)</w:t>
      </w:r>
    </w:p>
    <w:p w:rsidR="00982A15" w:rsidRDefault="00982A15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Pravilnik o reviziji i otpisu</w:t>
      </w:r>
      <w:r w:rsidR="00237D71">
        <w:rPr>
          <w:rFonts w:ascii="Arial" w:hAnsi="Arial" w:cs="Arial"/>
          <w:sz w:val="22"/>
          <w:szCs w:val="22"/>
          <w:lang w:val="hr-HR"/>
        </w:rPr>
        <w:t xml:space="preserve"> (27/23)</w:t>
      </w:r>
    </w:p>
    <w:p w:rsidR="00982A15" w:rsidRDefault="00982A15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Etički kodeks Hrvatskog knjižničarskog društva </w:t>
      </w:r>
    </w:p>
    <w:p w:rsidR="00982A15" w:rsidRDefault="00982A15" w:rsidP="00CC32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K. Tadić „Rad u knjižnici“</w:t>
      </w:r>
    </w:p>
    <w:p w:rsidR="00DA44C8" w:rsidRDefault="00DA44C8" w:rsidP="00DA44C8">
      <w:pPr>
        <w:rPr>
          <w:rFonts w:ascii="Arial" w:hAnsi="Arial" w:cs="Arial"/>
          <w:sz w:val="22"/>
          <w:szCs w:val="22"/>
          <w:lang w:val="hr-HR"/>
        </w:rPr>
      </w:pPr>
    </w:p>
    <w:p w:rsidR="00DA44C8" w:rsidRDefault="00DA44C8" w:rsidP="00DA44C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Ukoliko kandidat koji ne pristupi intervjuu navedenog dana bez obzira na razloge, smatrat će se da je povukao prijavu na natječaj.</w:t>
      </w:r>
    </w:p>
    <w:p w:rsidR="00DA44C8" w:rsidRDefault="00DA44C8" w:rsidP="00DA44C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ab/>
      </w:r>
    </w:p>
    <w:p w:rsidR="00DA44C8" w:rsidRDefault="00DA44C8" w:rsidP="00C14A2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 dolasku na prethodnu provjeru znanja i sposobnosti od kandidata će biti zatraženo predočenje odgovarajuće identifikacijske isprave radi utvrđivanja identiteta.</w:t>
      </w:r>
    </w:p>
    <w:p w:rsidR="00DA44C8" w:rsidRDefault="00DA44C8" w:rsidP="00DA44C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p w:rsidR="00DA44C8" w:rsidRDefault="00DA44C8" w:rsidP="00C14A28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Konačni rezultati bit će dostupni na mrežnim stranicama Gradske knjižnice Sveti Ivan Zelina  u roku 7 dana.</w:t>
      </w:r>
    </w:p>
    <w:p w:rsidR="00DA44C8" w:rsidRDefault="00DA44C8" w:rsidP="00DA44C8">
      <w:pPr>
        <w:ind w:left="4248" w:firstLine="708"/>
        <w:rPr>
          <w:rFonts w:ascii="Arial" w:hAnsi="Arial" w:cs="Arial"/>
          <w:sz w:val="22"/>
          <w:szCs w:val="22"/>
        </w:rPr>
      </w:pPr>
    </w:p>
    <w:p w:rsidR="00DA44C8" w:rsidRDefault="00DA44C8" w:rsidP="00DA44C8">
      <w:pPr>
        <w:ind w:left="4248" w:firstLine="708"/>
        <w:rPr>
          <w:rFonts w:ascii="Arial" w:hAnsi="Arial" w:cs="Arial"/>
          <w:sz w:val="22"/>
          <w:szCs w:val="22"/>
        </w:rPr>
      </w:pPr>
    </w:p>
    <w:p w:rsidR="00DA44C8" w:rsidRPr="00DA44C8" w:rsidRDefault="00DA44C8" w:rsidP="00DA44C8">
      <w:pPr>
        <w:ind w:left="4248" w:firstLine="708"/>
        <w:rPr>
          <w:rFonts w:ascii="Arial" w:hAnsi="Arial" w:cs="Arial"/>
          <w:sz w:val="22"/>
          <w:szCs w:val="22"/>
          <w:lang w:val="hr-HR"/>
        </w:rPr>
      </w:pPr>
      <w:proofErr w:type="spellStart"/>
      <w:r w:rsidRPr="00CC32EF">
        <w:rPr>
          <w:rFonts w:ascii="Arial" w:hAnsi="Arial" w:cs="Arial"/>
          <w:sz w:val="22"/>
          <w:szCs w:val="22"/>
        </w:rPr>
        <w:t>Ravnateljica</w:t>
      </w:r>
      <w:proofErr w:type="spellEnd"/>
      <w:r w:rsidRPr="00CC32EF">
        <w:rPr>
          <w:rFonts w:ascii="Arial" w:hAnsi="Arial" w:cs="Arial"/>
          <w:sz w:val="22"/>
          <w:szCs w:val="22"/>
        </w:rPr>
        <w:t>:</w:t>
      </w:r>
    </w:p>
    <w:p w:rsidR="00DA44C8" w:rsidRPr="00DA44C8" w:rsidRDefault="00DA44C8" w:rsidP="00DA44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 xml:space="preserve">Valentina </w:t>
      </w:r>
      <w:proofErr w:type="spellStart"/>
      <w:r w:rsidRPr="00CC32EF">
        <w:rPr>
          <w:rFonts w:ascii="Arial" w:hAnsi="Arial" w:cs="Arial"/>
          <w:sz w:val="22"/>
          <w:szCs w:val="22"/>
        </w:rPr>
        <w:t>Strelar</w:t>
      </w:r>
      <w:proofErr w:type="spellEnd"/>
      <w:r w:rsidRPr="00CC3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32EF">
        <w:rPr>
          <w:rFonts w:ascii="Arial" w:hAnsi="Arial" w:cs="Arial"/>
          <w:sz w:val="22"/>
          <w:szCs w:val="22"/>
        </w:rPr>
        <w:t>Dananić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4A28">
        <w:rPr>
          <w:rFonts w:ascii="Arial" w:hAnsi="Arial" w:cs="Arial"/>
          <w:sz w:val="22"/>
          <w:szCs w:val="22"/>
        </w:rPr>
        <w:t>v.r</w:t>
      </w:r>
      <w:proofErr w:type="spellEnd"/>
      <w:r w:rsidR="00C14A28">
        <w:rPr>
          <w:rFonts w:ascii="Arial" w:hAnsi="Arial" w:cs="Arial"/>
          <w:sz w:val="22"/>
          <w:szCs w:val="22"/>
        </w:rPr>
        <w:t>.</w:t>
      </w:r>
    </w:p>
    <w:p w:rsidR="00DA44C8" w:rsidRPr="00CC32EF" w:rsidRDefault="00DA44C8" w:rsidP="00DA44C8">
      <w:pPr>
        <w:pStyle w:val="Bezproreda"/>
      </w:pPr>
    </w:p>
    <w:p w:rsidR="004532A5" w:rsidRDefault="004532A5" w:rsidP="00CC32EF">
      <w:pPr>
        <w:rPr>
          <w:rFonts w:ascii="Arial" w:hAnsi="Arial" w:cs="Arial"/>
          <w:sz w:val="22"/>
          <w:szCs w:val="22"/>
          <w:lang w:val="hr-HR"/>
        </w:rPr>
      </w:pPr>
    </w:p>
    <w:p w:rsidR="00637409" w:rsidRPr="00CC32EF" w:rsidRDefault="006A563C" w:rsidP="00DA44C8">
      <w:r>
        <w:rPr>
          <w:rFonts w:ascii="Arial" w:hAnsi="Arial" w:cs="Arial"/>
          <w:sz w:val="22"/>
          <w:szCs w:val="22"/>
          <w:lang w:val="hr-HR"/>
        </w:rPr>
        <w:tab/>
      </w: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sectPr w:rsidR="00637409" w:rsidSect="00F80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A9" w:rsidRDefault="006007A9" w:rsidP="006946C9">
      <w:r>
        <w:separator/>
      </w:r>
    </w:p>
  </w:endnote>
  <w:endnote w:type="continuationSeparator" w:id="0">
    <w:p w:rsidR="006007A9" w:rsidRDefault="006007A9" w:rsidP="006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A9" w:rsidRDefault="006007A9" w:rsidP="006946C9">
      <w:r>
        <w:separator/>
      </w:r>
    </w:p>
  </w:footnote>
  <w:footnote w:type="continuationSeparator" w:id="0">
    <w:p w:rsidR="006007A9" w:rsidRDefault="006007A9" w:rsidP="006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Pr="007C2ABB" w:rsidRDefault="007C2ABB" w:rsidP="007C2ABB">
    <w:pPr>
      <w:pStyle w:val="Zaglavlje"/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1127831</wp:posOffset>
              </wp:positionH>
              <wp:positionV relativeFrom="paragraph">
                <wp:posOffset>-135467</wp:posOffset>
              </wp:positionV>
              <wp:extent cx="22439" cy="1480991"/>
              <wp:effectExtent l="0" t="0" r="34925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439" cy="148099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B946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-10.65pt" to="90.5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Pr="006F60C7">
      <w:rPr>
        <w:b/>
        <w:noProof/>
        <w:lang w:eastAsia="hr-HR"/>
      </w:rPr>
      <w:drawing>
        <wp:inline distT="0" distB="0" distL="0" distR="0" wp14:anchorId="06486659" wp14:editId="228B151D">
          <wp:extent cx="1115182" cy="293511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15" cy="30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53D">
      <w:rPr>
        <w:b/>
      </w:rPr>
      <w:t xml:space="preserve">       </w:t>
    </w:r>
    <w:r w:rsidRPr="007C2ABB">
      <w:rPr>
        <w:b/>
      </w:rPr>
      <w:t>GRADSKA KNJIŽNICA</w:t>
    </w:r>
  </w:p>
  <w:p w:rsidR="007C2ABB" w:rsidRPr="007C2ABB" w:rsidRDefault="00F8053D" w:rsidP="007C2ABB">
    <w:pPr>
      <w:pStyle w:val="Bezproreda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2ABB" w:rsidRPr="007C2ABB">
      <w:rPr>
        <w:b/>
      </w:rPr>
      <w:t>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Trg Ante Starčevića 12, 10380 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OIB 92149860912, IBAN HR6423600001101250597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tel.01/2061 064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fax. 01/2059 222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 xml:space="preserve">e-mail: </w:t>
    </w:r>
    <w:hyperlink r:id="rId2" w:history="1">
      <w:r w:rsidR="007C2ABB" w:rsidRPr="00453FCC">
        <w:rPr>
          <w:rStyle w:val="Hiperveza"/>
        </w:rPr>
        <w:t>gradska.knjiznica@zg.t.com.hr</w:t>
      </w:r>
    </w:hyperlink>
  </w:p>
  <w:p w:rsidR="006946C9" w:rsidRDefault="006946C9" w:rsidP="007C2A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7242"/>
    <w:multiLevelType w:val="hybridMultilevel"/>
    <w:tmpl w:val="D714926E"/>
    <w:lvl w:ilvl="0" w:tplc="D1067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8"/>
    <w:rsid w:val="0008311C"/>
    <w:rsid w:val="000C0D1B"/>
    <w:rsid w:val="000F2AD7"/>
    <w:rsid w:val="0023196D"/>
    <w:rsid w:val="00237D71"/>
    <w:rsid w:val="003778BD"/>
    <w:rsid w:val="00377A0F"/>
    <w:rsid w:val="003805AE"/>
    <w:rsid w:val="00396546"/>
    <w:rsid w:val="004532A5"/>
    <w:rsid w:val="005D4BA8"/>
    <w:rsid w:val="005D7671"/>
    <w:rsid w:val="005E1A37"/>
    <w:rsid w:val="006007A9"/>
    <w:rsid w:val="0062318C"/>
    <w:rsid w:val="00637409"/>
    <w:rsid w:val="00653C3E"/>
    <w:rsid w:val="006946C9"/>
    <w:rsid w:val="006A563C"/>
    <w:rsid w:val="00731BC8"/>
    <w:rsid w:val="00767B52"/>
    <w:rsid w:val="007754B5"/>
    <w:rsid w:val="007A4C57"/>
    <w:rsid w:val="007A5105"/>
    <w:rsid w:val="007C2ABB"/>
    <w:rsid w:val="007E7FA1"/>
    <w:rsid w:val="00860075"/>
    <w:rsid w:val="00892865"/>
    <w:rsid w:val="00907CBC"/>
    <w:rsid w:val="0093710F"/>
    <w:rsid w:val="009731D0"/>
    <w:rsid w:val="00982A15"/>
    <w:rsid w:val="009D3AB6"/>
    <w:rsid w:val="009E3066"/>
    <w:rsid w:val="00A115F9"/>
    <w:rsid w:val="00B06CB6"/>
    <w:rsid w:val="00B23D2B"/>
    <w:rsid w:val="00B31F3B"/>
    <w:rsid w:val="00B67708"/>
    <w:rsid w:val="00BA7F4F"/>
    <w:rsid w:val="00C14A28"/>
    <w:rsid w:val="00C50412"/>
    <w:rsid w:val="00CB4850"/>
    <w:rsid w:val="00CC32EF"/>
    <w:rsid w:val="00D24319"/>
    <w:rsid w:val="00D32A62"/>
    <w:rsid w:val="00D833C6"/>
    <w:rsid w:val="00DA44C8"/>
    <w:rsid w:val="00DD3A3F"/>
    <w:rsid w:val="00E13B00"/>
    <w:rsid w:val="00E320B8"/>
    <w:rsid w:val="00E43864"/>
    <w:rsid w:val="00E73DEA"/>
    <w:rsid w:val="00ED28E0"/>
    <w:rsid w:val="00ED6ED7"/>
    <w:rsid w:val="00ED7D07"/>
    <w:rsid w:val="00F013B0"/>
    <w:rsid w:val="00F8053D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CA5E0E-D4EF-40AC-B00E-6FF0CE4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D4BA8"/>
    <w:pPr>
      <w:outlineLvl w:val="9"/>
    </w:pPr>
    <w:rPr>
      <w:lang w:eastAsia="hr-HR"/>
    </w:rPr>
  </w:style>
  <w:style w:type="paragraph" w:styleId="Bezproreda">
    <w:name w:val="No Spacing"/>
    <w:uiPriority w:val="1"/>
    <w:qFormat/>
    <w:rsid w:val="005D4BA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4BA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946C9"/>
  </w:style>
  <w:style w:type="paragraph" w:styleId="Podnoje">
    <w:name w:val="footer"/>
    <w:basedOn w:val="Normal"/>
    <w:link w:val="Podno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46C9"/>
  </w:style>
  <w:style w:type="paragraph" w:styleId="Tekstbalonia">
    <w:name w:val="Balloon Text"/>
    <w:basedOn w:val="Normal"/>
    <w:link w:val="TekstbaloniaChar"/>
    <w:uiPriority w:val="99"/>
    <w:semiHidden/>
    <w:unhideWhenUsed/>
    <w:rsid w:val="007A5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105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377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ka.knjiznica@zg.t.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C0CE5-C1E2-40CB-97A3-7AFE89B0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16</cp:revision>
  <cp:lastPrinted>2023-12-01T12:11:00Z</cp:lastPrinted>
  <dcterms:created xsi:type="dcterms:W3CDTF">2023-11-27T14:27:00Z</dcterms:created>
  <dcterms:modified xsi:type="dcterms:W3CDTF">2023-12-01T12:24:00Z</dcterms:modified>
</cp:coreProperties>
</file>