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62976" w14:textId="77777777" w:rsidR="006E7006" w:rsidRPr="001D21A9" w:rsidRDefault="006E7006" w:rsidP="006E7006">
      <w:pPr>
        <w:rPr>
          <w:rFonts w:ascii="Calibri" w:hAnsi="Calibri" w:cs="Calibri"/>
          <w:b/>
          <w:bCs/>
        </w:rPr>
      </w:pPr>
      <w:r w:rsidRPr="001D21A9">
        <w:rPr>
          <w:rFonts w:ascii="Calibri" w:hAnsi="Calibri" w:cs="Calibri"/>
          <w:b/>
          <w:bCs/>
          <w:lang w:val="hr-HR"/>
        </w:rPr>
        <w:t>GRADSKA KNJIŽNICA SVETI IVAN ZELINA</w:t>
      </w:r>
    </w:p>
    <w:p w14:paraId="25F16ADC" w14:textId="77777777" w:rsidR="006E7006" w:rsidRPr="001D21A9" w:rsidRDefault="006E7006" w:rsidP="006E7006">
      <w:pPr>
        <w:rPr>
          <w:rFonts w:ascii="Calibri" w:hAnsi="Calibri" w:cs="Calibri"/>
          <w:b/>
          <w:bCs/>
        </w:rPr>
      </w:pPr>
      <w:r w:rsidRPr="001D21A9">
        <w:rPr>
          <w:rFonts w:ascii="Calibri" w:hAnsi="Calibri" w:cs="Calibri"/>
          <w:lang w:val="hr-HR"/>
        </w:rPr>
        <w:t xml:space="preserve"> Trg A Starčevića 12</w:t>
      </w:r>
    </w:p>
    <w:p w14:paraId="399D4F57" w14:textId="77777777" w:rsidR="006E7006" w:rsidRPr="001D21A9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SVETI IVAN ZELINA</w:t>
      </w:r>
    </w:p>
    <w:p w14:paraId="62F99924" w14:textId="77777777" w:rsidR="006E7006" w:rsidRPr="001D21A9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OIB 92149860912</w:t>
      </w:r>
    </w:p>
    <w:p w14:paraId="1C74E06F" w14:textId="058D87DE" w:rsidR="006E7006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RKP 27167</w:t>
      </w:r>
    </w:p>
    <w:p w14:paraId="21A21063" w14:textId="615B7D68" w:rsidR="005A583E" w:rsidRDefault="005A583E" w:rsidP="006E7006">
      <w:pPr>
        <w:rPr>
          <w:rFonts w:ascii="Calibri" w:hAnsi="Calibri" w:cs="Calibri"/>
          <w:lang w:val="hr-HR"/>
        </w:rPr>
      </w:pPr>
    </w:p>
    <w:p w14:paraId="0DE6D7A6" w14:textId="77777777" w:rsidR="005A583E" w:rsidRPr="001D21A9" w:rsidRDefault="005A583E" w:rsidP="006E7006">
      <w:pPr>
        <w:rPr>
          <w:rFonts w:ascii="Calibri" w:hAnsi="Calibri" w:cs="Calibri"/>
          <w:sz w:val="22"/>
          <w:szCs w:val="22"/>
          <w:lang w:val="hr-HR"/>
        </w:rPr>
      </w:pPr>
    </w:p>
    <w:p w14:paraId="4AD2BA72" w14:textId="77777777" w:rsidR="006E7006" w:rsidRPr="007230CF" w:rsidRDefault="006E7006" w:rsidP="006E7006">
      <w:pPr>
        <w:rPr>
          <w:rFonts w:ascii="Calibri" w:hAnsi="Calibri" w:cs="Calibri"/>
          <w:sz w:val="20"/>
          <w:szCs w:val="20"/>
          <w:lang w:val="hr-HR"/>
        </w:rPr>
      </w:pPr>
    </w:p>
    <w:p w14:paraId="7F7E490C" w14:textId="3E7D8552" w:rsidR="006E7006" w:rsidRDefault="006E7006" w:rsidP="006E7006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44223C">
        <w:rPr>
          <w:rFonts w:ascii="Calibri" w:hAnsi="Calibri" w:cs="Calibri"/>
          <w:b/>
          <w:sz w:val="22"/>
          <w:szCs w:val="22"/>
          <w:lang w:val="hr-HR"/>
        </w:rPr>
        <w:t xml:space="preserve">BILJEŠKE UZ FINANCIJSKI IZVJEŠTAJ </w:t>
      </w:r>
      <w:r>
        <w:rPr>
          <w:rFonts w:ascii="Calibri" w:hAnsi="Calibri" w:cs="Calibri"/>
          <w:b/>
          <w:sz w:val="22"/>
          <w:szCs w:val="22"/>
          <w:lang w:val="hr-HR"/>
        </w:rPr>
        <w:t>ZA</w:t>
      </w:r>
      <w:r w:rsidR="00601635">
        <w:rPr>
          <w:rFonts w:ascii="Calibri" w:hAnsi="Calibri" w:cs="Calibri"/>
          <w:b/>
          <w:sz w:val="22"/>
          <w:szCs w:val="22"/>
          <w:lang w:val="hr-HR"/>
        </w:rPr>
        <w:t xml:space="preserve"> </w:t>
      </w:r>
      <w:r w:rsidR="00D14A6E">
        <w:rPr>
          <w:rFonts w:ascii="Calibri" w:hAnsi="Calibri" w:cs="Calibri"/>
          <w:b/>
          <w:sz w:val="22"/>
          <w:szCs w:val="22"/>
          <w:lang w:val="hr-HR"/>
        </w:rPr>
        <w:t>2023.</w:t>
      </w:r>
      <w:r w:rsidR="00601635">
        <w:rPr>
          <w:rFonts w:ascii="Calibri" w:hAnsi="Calibri" w:cs="Calibri"/>
          <w:b/>
          <w:sz w:val="22"/>
          <w:szCs w:val="22"/>
          <w:lang w:val="hr-HR"/>
        </w:rPr>
        <w:t xml:space="preserve"> GODINU</w:t>
      </w:r>
    </w:p>
    <w:p w14:paraId="22A578A7" w14:textId="4112761C" w:rsidR="006E7006" w:rsidRDefault="006E7006" w:rsidP="006E7006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7C49E909" w14:textId="3350CAA5" w:rsidR="006E7006" w:rsidRDefault="005A583E" w:rsidP="005A583E">
      <w:pPr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OBRAZAC  PR-RAS</w:t>
      </w:r>
    </w:p>
    <w:p w14:paraId="3D7ADC88" w14:textId="77777777" w:rsidR="003C1E25" w:rsidRDefault="003C1E25" w:rsidP="005A583E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77CF0A3D" w14:textId="61C507FF" w:rsidR="006E7006" w:rsidRDefault="006E7006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Šifra 6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 xml:space="preserve"> -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Prihodi poslovanja ostvareni su u iznosu </w:t>
      </w:r>
      <w:r w:rsidR="00601635">
        <w:rPr>
          <w:rFonts w:ascii="Calibri" w:hAnsi="Calibri" w:cs="Calibri"/>
          <w:bCs/>
          <w:sz w:val="22"/>
          <w:szCs w:val="22"/>
          <w:lang w:val="hr-HR"/>
        </w:rPr>
        <w:t>86.914,37</w:t>
      </w:r>
      <w:r w:rsidR="00616B98" w:rsidRPr="00616B98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846885" w:rsidRPr="00616B98">
        <w:rPr>
          <w:rFonts w:ascii="Calibri" w:hAnsi="Calibri" w:cs="Calibri"/>
          <w:bCs/>
          <w:sz w:val="22"/>
          <w:szCs w:val="22"/>
          <w:lang w:val="hr-HR"/>
        </w:rPr>
        <w:t>€</w:t>
      </w:r>
      <w:r w:rsidR="0027452B" w:rsidRPr="00616B98">
        <w:rPr>
          <w:rFonts w:ascii="Calibri" w:hAnsi="Calibri" w:cs="Calibri"/>
          <w:bCs/>
          <w:sz w:val="22"/>
          <w:szCs w:val="22"/>
          <w:lang w:val="hr-HR"/>
        </w:rPr>
        <w:t xml:space="preserve"> što je </w:t>
      </w:r>
      <w:r w:rsidR="00846885" w:rsidRPr="00616B98">
        <w:rPr>
          <w:rFonts w:ascii="Calibri" w:hAnsi="Calibri" w:cs="Calibri"/>
          <w:bCs/>
          <w:sz w:val="22"/>
          <w:szCs w:val="22"/>
          <w:lang w:val="hr-HR"/>
        </w:rPr>
        <w:t xml:space="preserve">za </w:t>
      </w:r>
      <w:r w:rsidR="00601635">
        <w:rPr>
          <w:rFonts w:ascii="Calibri" w:hAnsi="Calibri" w:cs="Calibri"/>
          <w:bCs/>
          <w:sz w:val="22"/>
          <w:szCs w:val="22"/>
          <w:lang w:val="hr-HR"/>
        </w:rPr>
        <w:t>1</w:t>
      </w:r>
      <w:r w:rsidR="00616B98" w:rsidRPr="00616B98">
        <w:rPr>
          <w:rFonts w:ascii="Calibri" w:hAnsi="Calibri" w:cs="Calibri"/>
          <w:bCs/>
          <w:sz w:val="22"/>
          <w:szCs w:val="22"/>
          <w:lang w:val="hr-HR"/>
        </w:rPr>
        <w:t>9</w:t>
      </w:r>
      <w:r w:rsidR="0027452B" w:rsidRPr="00616B98">
        <w:rPr>
          <w:rFonts w:ascii="Calibri" w:hAnsi="Calibri" w:cs="Calibri"/>
          <w:bCs/>
          <w:sz w:val="22"/>
          <w:szCs w:val="22"/>
          <w:lang w:val="hr-HR"/>
        </w:rPr>
        <w:t>%</w:t>
      </w:r>
      <w:r w:rsidR="00846885" w:rsidRPr="00616B98">
        <w:rPr>
          <w:rFonts w:ascii="Calibri" w:hAnsi="Calibri" w:cs="Calibri"/>
          <w:bCs/>
          <w:sz w:val="22"/>
          <w:szCs w:val="22"/>
          <w:lang w:val="hr-HR"/>
        </w:rPr>
        <w:t xml:space="preserve"> više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 xml:space="preserve"> u odnosu </w:t>
      </w:r>
      <w:r w:rsidR="00601635">
        <w:rPr>
          <w:rFonts w:ascii="Calibri" w:hAnsi="Calibri" w:cs="Calibri"/>
          <w:bCs/>
          <w:sz w:val="22"/>
          <w:szCs w:val="22"/>
          <w:lang w:val="hr-HR"/>
        </w:rPr>
        <w:t xml:space="preserve">2022. godinu na 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>što je  utjecalo ostvarenje</w:t>
      </w:r>
    </w:p>
    <w:p w14:paraId="2A2A606B" w14:textId="2967D41D" w:rsidR="00856BCA" w:rsidRPr="00721E3B" w:rsidRDefault="00846885" w:rsidP="006E7006">
      <w:pPr>
        <w:pStyle w:val="Odlomakpopisa"/>
        <w:numPr>
          <w:ilvl w:val="0"/>
          <w:numId w:val="1"/>
        </w:numPr>
        <w:rPr>
          <w:rFonts w:ascii="Calibri" w:hAnsi="Calibri" w:cs="Calibri"/>
          <w:bCs/>
          <w:sz w:val="22"/>
          <w:szCs w:val="22"/>
          <w:lang w:val="hr-HR"/>
        </w:rPr>
      </w:pP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prihoda po osnovi pomoći unutar općeg proračuna  koji </w:t>
      </w:r>
      <w:r w:rsidRPr="00721E3B">
        <w:rPr>
          <w:rFonts w:ascii="Calibri" w:hAnsi="Calibri" w:cs="Calibri"/>
          <w:bCs/>
          <w:sz w:val="22"/>
          <w:szCs w:val="22"/>
          <w:lang w:val="hr-HR"/>
        </w:rPr>
        <w:t xml:space="preserve">su </w:t>
      </w:r>
      <w:r w:rsidR="00616B98" w:rsidRPr="00721E3B">
        <w:rPr>
          <w:rFonts w:ascii="Calibri" w:hAnsi="Calibri" w:cs="Calibri"/>
          <w:bCs/>
          <w:sz w:val="22"/>
          <w:szCs w:val="22"/>
          <w:lang w:val="hr-HR"/>
        </w:rPr>
        <w:t>veći</w:t>
      </w:r>
      <w:r w:rsidRPr="00721E3B">
        <w:rPr>
          <w:rFonts w:ascii="Calibri" w:hAnsi="Calibri" w:cs="Calibri"/>
          <w:bCs/>
          <w:sz w:val="22"/>
          <w:szCs w:val="22"/>
          <w:lang w:val="hr-HR"/>
        </w:rPr>
        <w:t xml:space="preserve"> za 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>90</w:t>
      </w:r>
      <w:r w:rsidR="00856BCA" w:rsidRPr="00721E3B">
        <w:rPr>
          <w:rFonts w:ascii="Calibri" w:hAnsi="Calibri" w:cs="Calibri"/>
          <w:bCs/>
          <w:sz w:val="22"/>
          <w:szCs w:val="22"/>
          <w:lang w:val="hr-HR"/>
        </w:rPr>
        <w:t>%</w:t>
      </w:r>
      <w:r w:rsidRPr="00721E3B">
        <w:rPr>
          <w:rFonts w:ascii="Calibri" w:hAnsi="Calibri" w:cs="Calibri"/>
          <w:bCs/>
          <w:sz w:val="22"/>
          <w:szCs w:val="22"/>
          <w:lang w:val="hr-HR"/>
        </w:rPr>
        <w:t xml:space="preserve">, </w:t>
      </w:r>
      <w:r w:rsidR="00856BCA" w:rsidRPr="00721E3B">
        <w:rPr>
          <w:rFonts w:ascii="Calibri" w:hAnsi="Calibri" w:cs="Calibri"/>
          <w:bCs/>
          <w:sz w:val="22"/>
          <w:szCs w:val="22"/>
          <w:lang w:val="hr-HR"/>
        </w:rPr>
        <w:t xml:space="preserve"> od čega su :</w:t>
      </w:r>
    </w:p>
    <w:p w14:paraId="5C9474AA" w14:textId="763F66C8" w:rsidR="00C37B41" w:rsidRDefault="00856BCA" w:rsidP="00856BCA">
      <w:pPr>
        <w:pStyle w:val="Odlomakpopisa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- pomoći</w:t>
      </w:r>
      <w:r w:rsidR="00846885" w:rsidRPr="00856BCA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C37B41" w:rsidRPr="00856BCA">
        <w:rPr>
          <w:rFonts w:ascii="Calibri" w:hAnsi="Calibri" w:cs="Calibri"/>
          <w:bCs/>
          <w:sz w:val="22"/>
          <w:szCs w:val="22"/>
          <w:lang w:val="hr-HR"/>
        </w:rPr>
        <w:t xml:space="preserve">iz državnog proračuna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– Ministarstvo kulture 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 xml:space="preserve">i medija </w:t>
      </w:r>
      <w:r>
        <w:rPr>
          <w:rFonts w:ascii="Calibri" w:hAnsi="Calibri" w:cs="Calibri"/>
          <w:bCs/>
          <w:sz w:val="22"/>
          <w:szCs w:val="22"/>
          <w:lang w:val="hr-HR"/>
        </w:rPr>
        <w:t>već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>e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 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 xml:space="preserve">za </w:t>
      </w:r>
      <w:r w:rsidR="008F3687">
        <w:rPr>
          <w:rFonts w:ascii="Calibri" w:hAnsi="Calibri" w:cs="Calibri"/>
          <w:bCs/>
          <w:sz w:val="22"/>
          <w:szCs w:val="22"/>
          <w:lang w:val="hr-HR"/>
        </w:rPr>
        <w:t>1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>1</w:t>
      </w:r>
      <w:r w:rsidR="00721E3B">
        <w:rPr>
          <w:rFonts w:ascii="Calibri" w:hAnsi="Calibri" w:cs="Calibri"/>
          <w:bCs/>
          <w:sz w:val="22"/>
          <w:szCs w:val="22"/>
          <w:lang w:val="hr-HR"/>
        </w:rPr>
        <w:t xml:space="preserve">1% - </w:t>
      </w:r>
      <w:r w:rsidR="00C37B41" w:rsidRPr="00856BCA">
        <w:rPr>
          <w:rFonts w:ascii="Calibri" w:hAnsi="Calibri" w:cs="Calibri"/>
          <w:bCs/>
          <w:sz w:val="22"/>
          <w:szCs w:val="22"/>
          <w:lang w:val="hr-HR"/>
        </w:rPr>
        <w:t>šifra 636</w:t>
      </w:r>
      <w:r w:rsidR="00067DCA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 xml:space="preserve">zbog </w:t>
      </w:r>
    </w:p>
    <w:p w14:paraId="766B486F" w14:textId="32159739" w:rsidR="005041D3" w:rsidRDefault="008F3687" w:rsidP="00E52F67">
      <w:pPr>
        <w:pStyle w:val="Odlomakpopisa"/>
        <w:ind w:left="825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u</w:t>
      </w:r>
      <w:r w:rsidR="005041D3">
        <w:rPr>
          <w:rFonts w:ascii="Calibri" w:hAnsi="Calibri" w:cs="Calibri"/>
          <w:bCs/>
          <w:sz w:val="22"/>
          <w:szCs w:val="22"/>
          <w:lang w:val="hr-HR"/>
        </w:rPr>
        <w:t>vođenja i financiranja nove aktivnosti – Nabava knjiga sa popisa</w:t>
      </w:r>
      <w:r w:rsidR="00E52F67">
        <w:rPr>
          <w:rFonts w:ascii="Calibri" w:hAnsi="Calibri" w:cs="Calibri"/>
          <w:bCs/>
          <w:sz w:val="22"/>
          <w:szCs w:val="22"/>
          <w:lang w:val="hr-HR"/>
        </w:rPr>
        <w:t xml:space="preserve"> (otkup Ministarstva  kulture i medija)</w:t>
      </w:r>
    </w:p>
    <w:p w14:paraId="7899DF47" w14:textId="250F3331" w:rsidR="005041D3" w:rsidRDefault="005041D3" w:rsidP="005041D3">
      <w:pPr>
        <w:pStyle w:val="Odlomakpopisa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-</w:t>
      </w:r>
      <w:r w:rsidRPr="00856BCA">
        <w:rPr>
          <w:rFonts w:ascii="Calibri" w:hAnsi="Calibri" w:cs="Calibri"/>
          <w:bCs/>
          <w:sz w:val="22"/>
          <w:szCs w:val="22"/>
          <w:lang w:val="hr-HR"/>
        </w:rPr>
        <w:t xml:space="preserve"> pomoći iz </w:t>
      </w:r>
      <w:r w:rsidR="00067DCA">
        <w:rPr>
          <w:rFonts w:ascii="Calibri" w:hAnsi="Calibri" w:cs="Calibri"/>
          <w:bCs/>
          <w:sz w:val="22"/>
          <w:szCs w:val="22"/>
          <w:lang w:val="hr-HR"/>
        </w:rPr>
        <w:t>ž</w:t>
      </w:r>
      <w:r w:rsidRPr="00856BCA">
        <w:rPr>
          <w:rFonts w:ascii="Calibri" w:hAnsi="Calibri" w:cs="Calibri"/>
          <w:bCs/>
          <w:sz w:val="22"/>
          <w:szCs w:val="22"/>
          <w:lang w:val="hr-HR"/>
        </w:rPr>
        <w:t>upanijskog proračuna z</w:t>
      </w:r>
      <w:r>
        <w:rPr>
          <w:rFonts w:ascii="Calibri" w:hAnsi="Calibri" w:cs="Calibri"/>
          <w:bCs/>
          <w:sz w:val="22"/>
          <w:szCs w:val="22"/>
          <w:lang w:val="hr-HR"/>
        </w:rPr>
        <w:t>a programe  veće</w:t>
      </w:r>
      <w:r w:rsidR="008F3687">
        <w:rPr>
          <w:rFonts w:ascii="Calibri" w:hAnsi="Calibri" w:cs="Calibri"/>
          <w:bCs/>
          <w:sz w:val="22"/>
          <w:szCs w:val="22"/>
          <w:lang w:val="hr-HR"/>
        </w:rPr>
        <w:t xml:space="preserve"> su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za 34% - šifra</w:t>
      </w:r>
      <w:r w:rsidRPr="00856BCA">
        <w:rPr>
          <w:rFonts w:ascii="Calibri" w:hAnsi="Calibri" w:cs="Calibri"/>
          <w:bCs/>
          <w:sz w:val="22"/>
          <w:szCs w:val="22"/>
          <w:lang w:val="hr-HR"/>
        </w:rPr>
        <w:t xml:space="preserve"> 633</w:t>
      </w:r>
      <w:r w:rsidR="008F3687">
        <w:rPr>
          <w:rFonts w:ascii="Calibri" w:hAnsi="Calibri" w:cs="Calibri"/>
          <w:bCs/>
          <w:sz w:val="22"/>
          <w:szCs w:val="22"/>
          <w:lang w:val="hr-HR"/>
        </w:rPr>
        <w:t xml:space="preserve">, a povećanje se </w:t>
      </w:r>
    </w:p>
    <w:p w14:paraId="4952C6B5" w14:textId="5ED0B001" w:rsidR="008F3687" w:rsidRDefault="008F3687" w:rsidP="005041D3">
      <w:pPr>
        <w:pStyle w:val="Odlomakpopisa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 odnosi na financiranje aktivnosti </w:t>
      </w:r>
      <w:r w:rsidR="00871C42">
        <w:rPr>
          <w:rFonts w:ascii="Calibri" w:hAnsi="Calibri" w:cs="Calibri"/>
          <w:bCs/>
          <w:sz w:val="22"/>
          <w:szCs w:val="22"/>
          <w:lang w:val="hr-HR"/>
        </w:rPr>
        <w:t>P</w:t>
      </w:r>
      <w:r>
        <w:rPr>
          <w:rFonts w:ascii="Calibri" w:hAnsi="Calibri" w:cs="Calibri"/>
          <w:bCs/>
          <w:sz w:val="22"/>
          <w:szCs w:val="22"/>
          <w:lang w:val="hr-HR"/>
        </w:rPr>
        <w:t>redavanja i književne večeri</w:t>
      </w:r>
      <w:r w:rsidR="00871C42">
        <w:rPr>
          <w:rFonts w:ascii="Calibri" w:hAnsi="Calibri" w:cs="Calibri"/>
          <w:bCs/>
          <w:sz w:val="22"/>
          <w:szCs w:val="22"/>
          <w:lang w:val="hr-HR"/>
        </w:rPr>
        <w:t xml:space="preserve"> u Gradskoj knjižnici</w:t>
      </w:r>
    </w:p>
    <w:p w14:paraId="05941823" w14:textId="271D017C" w:rsidR="0027452B" w:rsidRDefault="008F3687" w:rsidP="00871C42">
      <w:pPr>
        <w:pStyle w:val="Odlomakpopisa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</w:p>
    <w:p w14:paraId="78415CF0" w14:textId="3222A67E" w:rsidR="00AF0487" w:rsidRDefault="00AF0487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Šifra 3</w:t>
      </w:r>
      <w:r w:rsidR="000D596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>–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 xml:space="preserve">Rashodi poslovanja ostvareni su u iznosu </w:t>
      </w:r>
      <w:r w:rsidR="00871C42">
        <w:rPr>
          <w:rFonts w:ascii="Calibri" w:hAnsi="Calibri" w:cs="Calibri"/>
          <w:bCs/>
          <w:sz w:val="22"/>
          <w:szCs w:val="22"/>
          <w:lang w:val="hr-HR"/>
        </w:rPr>
        <w:t>62.611,85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 xml:space="preserve"> € i veći su za </w:t>
      </w:r>
      <w:r w:rsidR="00871C42">
        <w:rPr>
          <w:rFonts w:ascii="Calibri" w:hAnsi="Calibri" w:cs="Calibri"/>
          <w:bCs/>
          <w:sz w:val="22"/>
          <w:szCs w:val="22"/>
          <w:lang w:val="hr-HR"/>
        </w:rPr>
        <w:t>11,5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>% .</w:t>
      </w:r>
    </w:p>
    <w:p w14:paraId="2F99CD17" w14:textId="77777777" w:rsidR="008D0A80" w:rsidRDefault="00AF0487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Unutar rashoda poslovanja najveće je povećanje</w:t>
      </w:r>
    </w:p>
    <w:p w14:paraId="190B93E8" w14:textId="5BE4F06B" w:rsidR="000D596E" w:rsidRPr="006F541B" w:rsidRDefault="00871C42" w:rsidP="00177766">
      <w:pPr>
        <w:pStyle w:val="Odlomakpopisa"/>
        <w:numPr>
          <w:ilvl w:val="0"/>
          <w:numId w:val="2"/>
        </w:num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ostalih </w:t>
      </w:r>
      <w:r w:rsidR="00AF0487" w:rsidRPr="00177766">
        <w:rPr>
          <w:rFonts w:ascii="Calibri" w:hAnsi="Calibri" w:cs="Calibri"/>
          <w:bCs/>
          <w:sz w:val="22"/>
          <w:szCs w:val="22"/>
          <w:lang w:val="hr-HR"/>
        </w:rPr>
        <w:t xml:space="preserve">rashoda za </w:t>
      </w:r>
      <w:r w:rsidR="004E16F4" w:rsidRPr="00177766">
        <w:rPr>
          <w:rFonts w:ascii="Calibri" w:hAnsi="Calibri" w:cs="Calibri"/>
          <w:bCs/>
          <w:sz w:val="22"/>
          <w:szCs w:val="22"/>
          <w:lang w:val="hr-HR"/>
        </w:rPr>
        <w:t>zaposlene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za 103%</w:t>
      </w:r>
      <w:r w:rsidR="004E16F4" w:rsidRPr="006F541B">
        <w:rPr>
          <w:rFonts w:ascii="Calibri" w:hAnsi="Calibri" w:cs="Calibri"/>
          <w:bCs/>
          <w:sz w:val="22"/>
          <w:szCs w:val="22"/>
          <w:lang w:val="hr-HR"/>
        </w:rPr>
        <w:t xml:space="preserve"> šifra 31</w:t>
      </w:r>
      <w:r>
        <w:rPr>
          <w:rFonts w:ascii="Calibri" w:hAnsi="Calibri" w:cs="Calibri"/>
          <w:bCs/>
          <w:sz w:val="22"/>
          <w:szCs w:val="22"/>
          <w:lang w:val="hr-HR"/>
        </w:rPr>
        <w:t>2</w:t>
      </w:r>
      <w:r w:rsidR="004E16F4" w:rsidRPr="006F541B">
        <w:rPr>
          <w:rFonts w:ascii="Calibri" w:hAnsi="Calibri" w:cs="Calibri"/>
          <w:bCs/>
          <w:sz w:val="22"/>
          <w:szCs w:val="22"/>
          <w:lang w:val="hr-HR"/>
        </w:rPr>
        <w:t>,  – isplata jubilarne nagrade i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potpore za bolovanje duže od 90 dana.</w:t>
      </w:r>
    </w:p>
    <w:p w14:paraId="153C769E" w14:textId="77777777" w:rsidR="00DE05EF" w:rsidRPr="00DE05EF" w:rsidRDefault="008D0A80" w:rsidP="00DE05EF">
      <w:pPr>
        <w:pStyle w:val="Odlomakpopisa"/>
        <w:numPr>
          <w:ilvl w:val="0"/>
          <w:numId w:val="2"/>
        </w:numPr>
        <w:rPr>
          <w:rFonts w:ascii="Calibri" w:hAnsi="Calibri" w:cs="Calibri"/>
          <w:bCs/>
          <w:color w:val="FFC000"/>
          <w:sz w:val="22"/>
          <w:szCs w:val="22"/>
          <w:lang w:val="hr-HR"/>
        </w:rPr>
      </w:pPr>
      <w:r w:rsidRPr="00177766">
        <w:rPr>
          <w:rFonts w:ascii="Calibri" w:hAnsi="Calibri" w:cs="Calibri"/>
          <w:bCs/>
          <w:sz w:val="22"/>
          <w:szCs w:val="22"/>
          <w:lang w:val="hr-HR"/>
        </w:rPr>
        <w:t xml:space="preserve">materijalnih rashoda  šifra 32  </w:t>
      </w:r>
    </w:p>
    <w:p w14:paraId="235C6E85" w14:textId="3B4DD7BB" w:rsidR="004E16F4" w:rsidRPr="00DE05EF" w:rsidRDefault="005D662F" w:rsidP="00DE05EF">
      <w:pPr>
        <w:pStyle w:val="Odlomakpopisa"/>
        <w:numPr>
          <w:ilvl w:val="0"/>
          <w:numId w:val="6"/>
        </w:numPr>
        <w:rPr>
          <w:rFonts w:ascii="Calibri" w:hAnsi="Calibri" w:cs="Calibri"/>
          <w:bCs/>
          <w:color w:val="FFC000"/>
          <w:sz w:val="22"/>
          <w:szCs w:val="22"/>
          <w:lang w:val="hr-HR"/>
        </w:rPr>
      </w:pPr>
      <w:r w:rsidRPr="00DE05EF">
        <w:rPr>
          <w:rFonts w:ascii="Calibri" w:hAnsi="Calibri" w:cs="Calibri"/>
          <w:bCs/>
          <w:sz w:val="22"/>
          <w:szCs w:val="22"/>
          <w:lang w:val="hr-HR"/>
        </w:rPr>
        <w:t>šifra 3237 odnosi se</w:t>
      </w:r>
      <w:r w:rsidR="006F541B" w:rsidRPr="00DE05EF">
        <w:rPr>
          <w:rFonts w:ascii="Calibri" w:hAnsi="Calibri" w:cs="Calibri"/>
          <w:bCs/>
          <w:sz w:val="22"/>
          <w:szCs w:val="22"/>
          <w:lang w:val="hr-HR"/>
        </w:rPr>
        <w:t xml:space="preserve"> na</w:t>
      </w:r>
      <w:r w:rsidRPr="00DE05EF">
        <w:rPr>
          <w:rFonts w:ascii="Calibri" w:hAnsi="Calibri" w:cs="Calibri"/>
          <w:bCs/>
          <w:sz w:val="22"/>
          <w:szCs w:val="22"/>
          <w:lang w:val="hr-HR"/>
        </w:rPr>
        <w:t xml:space="preserve"> povećanje </w:t>
      </w:r>
      <w:r w:rsidR="006F541B" w:rsidRPr="00DE05EF">
        <w:rPr>
          <w:rFonts w:ascii="Calibri" w:hAnsi="Calibri" w:cs="Calibri"/>
          <w:bCs/>
          <w:sz w:val="22"/>
          <w:szCs w:val="22"/>
          <w:lang w:val="hr-HR"/>
        </w:rPr>
        <w:t>rashod</w:t>
      </w:r>
      <w:r w:rsidR="009D4FBB" w:rsidRPr="00DE05EF">
        <w:rPr>
          <w:rFonts w:ascii="Calibri" w:hAnsi="Calibri" w:cs="Calibri"/>
          <w:bCs/>
          <w:sz w:val="22"/>
          <w:szCs w:val="22"/>
          <w:lang w:val="hr-HR"/>
        </w:rPr>
        <w:t xml:space="preserve">e </w:t>
      </w:r>
      <w:r w:rsidR="004A44A9" w:rsidRPr="00DE05EF">
        <w:rPr>
          <w:rFonts w:ascii="Calibri" w:hAnsi="Calibri" w:cs="Calibri"/>
          <w:bCs/>
          <w:sz w:val="22"/>
          <w:szCs w:val="22"/>
          <w:lang w:val="hr-HR"/>
        </w:rPr>
        <w:t>za</w:t>
      </w:r>
      <w:r w:rsidRPr="00DE05EF">
        <w:rPr>
          <w:rFonts w:ascii="Calibri" w:hAnsi="Calibri" w:cs="Calibri"/>
          <w:bCs/>
          <w:sz w:val="22"/>
          <w:szCs w:val="22"/>
          <w:lang w:val="hr-HR"/>
        </w:rPr>
        <w:t xml:space="preserve"> autorske honorare vezano uz putopisna predavanja i na </w:t>
      </w:r>
      <w:r w:rsidR="009D4FBB" w:rsidRPr="00DE05EF">
        <w:rPr>
          <w:rFonts w:ascii="Calibri" w:hAnsi="Calibri" w:cs="Calibri"/>
          <w:bCs/>
          <w:sz w:val="22"/>
          <w:szCs w:val="22"/>
          <w:lang w:val="hr-HR"/>
        </w:rPr>
        <w:t xml:space="preserve"> rad preko student servisa </w:t>
      </w:r>
      <w:r w:rsidR="004A44A9" w:rsidRPr="00DE05EF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9D4FBB" w:rsidRPr="00DE05EF">
        <w:rPr>
          <w:rFonts w:ascii="Calibri" w:hAnsi="Calibri" w:cs="Calibri"/>
          <w:bCs/>
          <w:sz w:val="22"/>
          <w:szCs w:val="22"/>
          <w:lang w:val="hr-HR"/>
        </w:rPr>
        <w:t xml:space="preserve">vezano uz </w:t>
      </w:r>
      <w:r w:rsidR="00DA2A10" w:rsidRPr="00DE05EF">
        <w:rPr>
          <w:rFonts w:ascii="Calibri" w:hAnsi="Calibri" w:cs="Calibri"/>
          <w:bCs/>
          <w:sz w:val="22"/>
          <w:szCs w:val="22"/>
          <w:lang w:val="hr-HR"/>
        </w:rPr>
        <w:t xml:space="preserve">redovnu reviziju knjižničnog fonda </w:t>
      </w:r>
    </w:p>
    <w:p w14:paraId="3BB3294E" w14:textId="6654446E" w:rsidR="008D0A80" w:rsidRPr="00067DCA" w:rsidRDefault="00DE05EF" w:rsidP="006E7006">
      <w:pPr>
        <w:pStyle w:val="Odlomakpopisa"/>
        <w:numPr>
          <w:ilvl w:val="0"/>
          <w:numId w:val="6"/>
        </w:numPr>
        <w:ind w:left="786"/>
        <w:rPr>
          <w:rFonts w:ascii="Calibri" w:hAnsi="Calibri" w:cs="Calibri"/>
          <w:bCs/>
          <w:sz w:val="22"/>
          <w:szCs w:val="22"/>
          <w:u w:val="single"/>
          <w:lang w:val="hr-HR"/>
        </w:rPr>
      </w:pPr>
      <w:r w:rsidRPr="00DE05EF">
        <w:rPr>
          <w:rFonts w:ascii="Calibri" w:hAnsi="Calibri" w:cs="Calibri"/>
          <w:bCs/>
          <w:sz w:val="22"/>
          <w:szCs w:val="22"/>
          <w:lang w:val="hr-HR"/>
        </w:rPr>
        <w:t>šifra 34 povećanje za 15% vezano uz porast cijena za usluge platnog prometa</w:t>
      </w:r>
    </w:p>
    <w:p w14:paraId="4CCD9A7A" w14:textId="77777777" w:rsidR="00067DCA" w:rsidRPr="00DE05EF" w:rsidRDefault="00067DCA" w:rsidP="002D3FE4">
      <w:pPr>
        <w:pStyle w:val="Odlomakpopisa"/>
        <w:ind w:left="786"/>
        <w:rPr>
          <w:rFonts w:ascii="Calibri" w:hAnsi="Calibri" w:cs="Calibri"/>
          <w:bCs/>
          <w:sz w:val="22"/>
          <w:szCs w:val="22"/>
          <w:u w:val="single"/>
          <w:lang w:val="hr-HR"/>
        </w:rPr>
      </w:pPr>
    </w:p>
    <w:p w14:paraId="6D7B1E6F" w14:textId="1D6A6D4A" w:rsidR="000D596E" w:rsidRDefault="000D596E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Šifra 4 </w:t>
      </w:r>
      <w:r w:rsidR="00D66C40">
        <w:rPr>
          <w:rFonts w:ascii="Calibri" w:hAnsi="Calibri" w:cs="Calibri"/>
          <w:bCs/>
          <w:sz w:val="22"/>
          <w:szCs w:val="22"/>
          <w:lang w:val="hr-HR"/>
        </w:rPr>
        <w:t>–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</w:p>
    <w:p w14:paraId="789CDC1F" w14:textId="4E4A6ED3" w:rsidR="005A583E" w:rsidRDefault="00D66C40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Unutar rashoda za nabavu nefinancijske imovine  rashodi za nabavu knjiga</w:t>
      </w:r>
      <w:r w:rsidR="00616B98">
        <w:rPr>
          <w:rFonts w:ascii="Calibri" w:hAnsi="Calibri" w:cs="Calibri"/>
          <w:bCs/>
          <w:sz w:val="22"/>
          <w:szCs w:val="22"/>
          <w:lang w:val="hr-HR"/>
        </w:rPr>
        <w:t xml:space="preserve"> veći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su za </w:t>
      </w:r>
      <w:r w:rsidR="006F541B">
        <w:rPr>
          <w:rFonts w:ascii="Calibri" w:hAnsi="Calibri" w:cs="Calibri"/>
          <w:bCs/>
          <w:sz w:val="22"/>
          <w:szCs w:val="22"/>
          <w:lang w:val="hr-HR"/>
        </w:rPr>
        <w:t>5</w:t>
      </w:r>
      <w:r w:rsidR="00DE05EF">
        <w:rPr>
          <w:rFonts w:ascii="Calibri" w:hAnsi="Calibri" w:cs="Calibri"/>
          <w:bCs/>
          <w:sz w:val="22"/>
          <w:szCs w:val="22"/>
          <w:lang w:val="hr-HR"/>
        </w:rPr>
        <w:t>6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%, </w:t>
      </w:r>
      <w:r w:rsidR="00616B98">
        <w:rPr>
          <w:rFonts w:ascii="Calibri" w:hAnsi="Calibri" w:cs="Calibri"/>
          <w:bCs/>
          <w:sz w:val="22"/>
          <w:szCs w:val="22"/>
          <w:lang w:val="hr-HR"/>
        </w:rPr>
        <w:t xml:space="preserve">vezano uz realizaciju </w:t>
      </w:r>
      <w:r w:rsidR="004B24FD">
        <w:rPr>
          <w:rFonts w:ascii="Calibri" w:hAnsi="Calibri" w:cs="Calibri"/>
          <w:bCs/>
          <w:sz w:val="22"/>
          <w:szCs w:val="22"/>
          <w:lang w:val="hr-HR"/>
        </w:rPr>
        <w:t>više dobivenih županijskih sredstava i sredstava Ministarstva kulture</w:t>
      </w:r>
      <w:r w:rsidR="008D0A80">
        <w:rPr>
          <w:rFonts w:ascii="Calibri" w:hAnsi="Calibri" w:cs="Calibri"/>
          <w:bCs/>
          <w:sz w:val="22"/>
          <w:szCs w:val="22"/>
          <w:lang w:val="hr-HR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A583E">
        <w:rPr>
          <w:rFonts w:ascii="Calibri" w:hAnsi="Calibri" w:cs="Calibri"/>
          <w:bCs/>
          <w:sz w:val="22"/>
          <w:szCs w:val="22"/>
          <w:lang w:val="hr-HR"/>
        </w:rPr>
        <w:t xml:space="preserve"> – šifra 424</w:t>
      </w:r>
      <w:r w:rsidR="004A44A9">
        <w:rPr>
          <w:rFonts w:ascii="Calibri" w:hAnsi="Calibri" w:cs="Calibri"/>
          <w:bCs/>
          <w:sz w:val="22"/>
          <w:szCs w:val="22"/>
          <w:lang w:val="hr-HR"/>
        </w:rPr>
        <w:t>.</w:t>
      </w:r>
    </w:p>
    <w:p w14:paraId="449DC617" w14:textId="77777777" w:rsidR="006F6961" w:rsidRDefault="006F6961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701164F0" w14:textId="53D9957A" w:rsidR="006F6961" w:rsidRDefault="006F6961" w:rsidP="006E7006">
      <w:pPr>
        <w:rPr>
          <w:rFonts w:ascii="Calibri" w:hAnsi="Calibri" w:cs="Calibri"/>
          <w:b/>
          <w:sz w:val="22"/>
          <w:szCs w:val="22"/>
          <w:lang w:val="hr-HR"/>
        </w:rPr>
      </w:pPr>
      <w:r w:rsidRPr="006F6961">
        <w:rPr>
          <w:rFonts w:ascii="Calibri" w:hAnsi="Calibri" w:cs="Calibri"/>
          <w:b/>
          <w:sz w:val="22"/>
          <w:szCs w:val="22"/>
          <w:lang w:val="hr-HR"/>
        </w:rPr>
        <w:t>BILANCA</w:t>
      </w:r>
    </w:p>
    <w:p w14:paraId="2FE1D1CB" w14:textId="77777777" w:rsidR="006F6961" w:rsidRDefault="006F6961" w:rsidP="006E7006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37C5C415" w14:textId="52C1A969" w:rsidR="00C269E6" w:rsidRDefault="00C269E6" w:rsidP="00C269E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Vrijednost imovine B001 i  nefinancijske imovine B002 veća je za 12% vezano uz nabavu knjiga.</w:t>
      </w:r>
    </w:p>
    <w:p w14:paraId="1BCAC9C4" w14:textId="3B8897D3" w:rsidR="002D3FE4" w:rsidRDefault="002D3FE4" w:rsidP="00C269E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Višak prihoda veći je za 28%, a odnosi se na povećanje viška vlastitih sredstava za  405,19 eur-a.</w:t>
      </w:r>
    </w:p>
    <w:p w14:paraId="2A37F039" w14:textId="3F077B25" w:rsidR="005A583E" w:rsidRDefault="005A583E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6796EDC1" w14:textId="77777777" w:rsidR="00607028" w:rsidRDefault="00607028" w:rsidP="00607028">
      <w:pPr>
        <w:rPr>
          <w:rFonts w:ascii="Calibri" w:hAnsi="Calibri" w:cs="Calibri"/>
          <w:b/>
          <w:sz w:val="22"/>
          <w:szCs w:val="22"/>
          <w:lang w:val="hr-HR"/>
        </w:rPr>
      </w:pPr>
      <w:r w:rsidRPr="005A583E">
        <w:rPr>
          <w:rFonts w:ascii="Calibri" w:hAnsi="Calibri" w:cs="Calibri"/>
          <w:b/>
          <w:sz w:val="22"/>
          <w:szCs w:val="22"/>
          <w:lang w:val="hr-HR"/>
        </w:rPr>
        <w:t xml:space="preserve">OBRAZAC </w:t>
      </w:r>
      <w:r>
        <w:rPr>
          <w:rFonts w:ascii="Calibri" w:hAnsi="Calibri" w:cs="Calibri"/>
          <w:b/>
          <w:sz w:val="22"/>
          <w:szCs w:val="22"/>
          <w:lang w:val="hr-HR"/>
        </w:rPr>
        <w:t>IZVJEŠTAJ O OBVEZAMA</w:t>
      </w:r>
    </w:p>
    <w:p w14:paraId="242BF3EF" w14:textId="77777777" w:rsidR="00607028" w:rsidRPr="005A583E" w:rsidRDefault="00607028" w:rsidP="00607028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4539E41A" w14:textId="4D48EE0B" w:rsidR="00607028" w:rsidRDefault="00607028" w:rsidP="00607028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Obaveze na dan </w:t>
      </w:r>
      <w:r w:rsidR="006F6961">
        <w:rPr>
          <w:rFonts w:ascii="Calibri" w:hAnsi="Calibri" w:cs="Calibri"/>
          <w:bCs/>
          <w:sz w:val="22"/>
          <w:szCs w:val="22"/>
          <w:lang w:val="hr-HR"/>
        </w:rPr>
        <w:t>31.12.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iznosile su </w:t>
      </w:r>
      <w:r w:rsidR="00DE05EF">
        <w:rPr>
          <w:rFonts w:ascii="Calibri" w:hAnsi="Calibri" w:cs="Calibri"/>
          <w:bCs/>
          <w:sz w:val="22"/>
          <w:szCs w:val="22"/>
          <w:lang w:val="hr-HR"/>
        </w:rPr>
        <w:t>6.609,92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€ i sve su nedospjele – šifra V006 i V009 </w:t>
      </w:r>
    </w:p>
    <w:p w14:paraId="58F08FD6" w14:textId="77777777" w:rsidR="00607028" w:rsidRDefault="00607028" w:rsidP="00607028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6D318F09" w14:textId="77777777" w:rsidR="003C1E25" w:rsidRDefault="003C1E25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6B434E74" w14:textId="626C7289" w:rsidR="003C1E25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>U Sv</w:t>
      </w:r>
      <w:r w:rsidR="007E5E80">
        <w:rPr>
          <w:rFonts w:ascii="Calibri" w:hAnsi="Calibri" w:cs="Calibri"/>
          <w:sz w:val="22"/>
          <w:szCs w:val="22"/>
          <w:lang w:val="hr-HR"/>
        </w:rPr>
        <w:t>etom</w:t>
      </w:r>
      <w:r w:rsidRPr="0044223C">
        <w:rPr>
          <w:rFonts w:ascii="Calibri" w:hAnsi="Calibri" w:cs="Calibri"/>
          <w:sz w:val="22"/>
          <w:szCs w:val="22"/>
          <w:lang w:val="hr-HR"/>
        </w:rPr>
        <w:t xml:space="preserve"> Ivanu Zelini, </w:t>
      </w:r>
      <w:r w:rsidR="00C269E6">
        <w:rPr>
          <w:rFonts w:ascii="Calibri" w:hAnsi="Calibri" w:cs="Calibri"/>
          <w:sz w:val="22"/>
          <w:szCs w:val="22"/>
          <w:lang w:val="hr-HR"/>
        </w:rPr>
        <w:t>26</w:t>
      </w:r>
      <w:r w:rsidRPr="0044223C">
        <w:rPr>
          <w:rFonts w:ascii="Calibri" w:hAnsi="Calibri" w:cs="Calibri"/>
          <w:sz w:val="22"/>
          <w:szCs w:val="22"/>
          <w:lang w:val="hr-HR"/>
        </w:rPr>
        <w:t>.0</w:t>
      </w:r>
      <w:r w:rsidR="00C269E6">
        <w:rPr>
          <w:rFonts w:ascii="Calibri" w:hAnsi="Calibri" w:cs="Calibri"/>
          <w:sz w:val="22"/>
          <w:szCs w:val="22"/>
          <w:lang w:val="hr-HR"/>
        </w:rPr>
        <w:t>1</w:t>
      </w:r>
      <w:r w:rsidRPr="0044223C">
        <w:rPr>
          <w:rFonts w:ascii="Calibri" w:hAnsi="Calibri" w:cs="Calibri"/>
          <w:sz w:val="22"/>
          <w:szCs w:val="22"/>
          <w:lang w:val="hr-HR"/>
        </w:rPr>
        <w:t>.202</w:t>
      </w:r>
      <w:r w:rsidR="00C269E6">
        <w:rPr>
          <w:rFonts w:ascii="Calibri" w:hAnsi="Calibri" w:cs="Calibri"/>
          <w:sz w:val="22"/>
          <w:szCs w:val="22"/>
          <w:lang w:val="hr-HR"/>
        </w:rPr>
        <w:t>4</w:t>
      </w:r>
      <w:r w:rsidRPr="0044223C">
        <w:rPr>
          <w:rFonts w:ascii="Calibri" w:hAnsi="Calibri" w:cs="Calibri"/>
          <w:sz w:val="22"/>
          <w:szCs w:val="22"/>
          <w:lang w:val="hr-HR"/>
        </w:rPr>
        <w:t>.</w:t>
      </w:r>
    </w:p>
    <w:p w14:paraId="55988F92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</w:p>
    <w:p w14:paraId="102597FA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</w:p>
    <w:p w14:paraId="0D441196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   Ravnateljica:</w:t>
      </w:r>
    </w:p>
    <w:p w14:paraId="07637113" w14:textId="7DB82839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</w:t>
      </w:r>
      <w:r w:rsidR="00DA2A10">
        <w:rPr>
          <w:rFonts w:ascii="Calibri" w:hAnsi="Calibri" w:cs="Calibri"/>
          <w:sz w:val="22"/>
          <w:szCs w:val="22"/>
          <w:lang w:val="hr-HR"/>
        </w:rPr>
        <w:t xml:space="preserve">             Valentina  Strelar </w:t>
      </w:r>
      <w:r w:rsidRPr="0044223C">
        <w:rPr>
          <w:rFonts w:ascii="Calibri" w:hAnsi="Calibri" w:cs="Calibri"/>
          <w:sz w:val="22"/>
          <w:szCs w:val="22"/>
          <w:lang w:val="hr-HR"/>
        </w:rPr>
        <w:t xml:space="preserve"> Dananić</w:t>
      </w:r>
      <w:r w:rsidR="00D5382B">
        <w:rPr>
          <w:rFonts w:ascii="Calibri" w:hAnsi="Calibri" w:cs="Calibri"/>
          <w:sz w:val="22"/>
          <w:szCs w:val="22"/>
          <w:lang w:val="hr-HR"/>
        </w:rPr>
        <w:t xml:space="preserve"> v.r.</w:t>
      </w:r>
      <w:bookmarkStart w:id="0" w:name="_GoBack"/>
      <w:bookmarkEnd w:id="0"/>
    </w:p>
    <w:p w14:paraId="40145E13" w14:textId="3ECEDD6C" w:rsidR="00AF0487" w:rsidRPr="006E7006" w:rsidRDefault="00AF0487" w:rsidP="006E7006"/>
    <w:sectPr w:rsidR="00AF0487" w:rsidRPr="006E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3A8F"/>
    <w:multiLevelType w:val="hybridMultilevel"/>
    <w:tmpl w:val="01962170"/>
    <w:lvl w:ilvl="0" w:tplc="22ACA0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1251085"/>
    <w:multiLevelType w:val="hybridMultilevel"/>
    <w:tmpl w:val="9BB4E20C"/>
    <w:lvl w:ilvl="0" w:tplc="6164C074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486B02"/>
    <w:multiLevelType w:val="hybridMultilevel"/>
    <w:tmpl w:val="60981C3A"/>
    <w:lvl w:ilvl="0" w:tplc="2BB65E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82EAB"/>
    <w:multiLevelType w:val="hybridMultilevel"/>
    <w:tmpl w:val="008415E2"/>
    <w:lvl w:ilvl="0" w:tplc="0A825DB2">
      <w:numFmt w:val="bullet"/>
      <w:lvlText w:val="-"/>
      <w:lvlJc w:val="left"/>
      <w:pPr>
        <w:ind w:left="1146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96E67DE"/>
    <w:multiLevelType w:val="hybridMultilevel"/>
    <w:tmpl w:val="F9861E82"/>
    <w:lvl w:ilvl="0" w:tplc="454E2920">
      <w:numFmt w:val="bullet"/>
      <w:lvlText w:val="-"/>
      <w:lvlJc w:val="left"/>
      <w:pPr>
        <w:ind w:left="765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4EB3486"/>
    <w:multiLevelType w:val="hybridMultilevel"/>
    <w:tmpl w:val="743A5DF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6"/>
    <w:rsid w:val="00067DCA"/>
    <w:rsid w:val="000D596E"/>
    <w:rsid w:val="0013145F"/>
    <w:rsid w:val="00177766"/>
    <w:rsid w:val="001B07B6"/>
    <w:rsid w:val="001D5BD7"/>
    <w:rsid w:val="0027452B"/>
    <w:rsid w:val="002C50F5"/>
    <w:rsid w:val="002D3FE4"/>
    <w:rsid w:val="003C1E25"/>
    <w:rsid w:val="00480666"/>
    <w:rsid w:val="004A44A9"/>
    <w:rsid w:val="004B24FD"/>
    <w:rsid w:val="004E16F4"/>
    <w:rsid w:val="005041D3"/>
    <w:rsid w:val="005329C9"/>
    <w:rsid w:val="005A583E"/>
    <w:rsid w:val="005D662F"/>
    <w:rsid w:val="00601635"/>
    <w:rsid w:val="00607028"/>
    <w:rsid w:val="00616B98"/>
    <w:rsid w:val="006E7006"/>
    <w:rsid w:val="006F541B"/>
    <w:rsid w:val="006F6961"/>
    <w:rsid w:val="00721E3B"/>
    <w:rsid w:val="007E5E80"/>
    <w:rsid w:val="00806753"/>
    <w:rsid w:val="00846885"/>
    <w:rsid w:val="00856BCA"/>
    <w:rsid w:val="00871C42"/>
    <w:rsid w:val="00894AC5"/>
    <w:rsid w:val="008D0A80"/>
    <w:rsid w:val="008F3687"/>
    <w:rsid w:val="00954390"/>
    <w:rsid w:val="00963012"/>
    <w:rsid w:val="009D4FBB"/>
    <w:rsid w:val="00AF0487"/>
    <w:rsid w:val="00BC4394"/>
    <w:rsid w:val="00C05A3B"/>
    <w:rsid w:val="00C269E6"/>
    <w:rsid w:val="00C37B41"/>
    <w:rsid w:val="00C55A68"/>
    <w:rsid w:val="00CB7AE1"/>
    <w:rsid w:val="00D0195F"/>
    <w:rsid w:val="00D14A6E"/>
    <w:rsid w:val="00D5382B"/>
    <w:rsid w:val="00D66C40"/>
    <w:rsid w:val="00DA2A10"/>
    <w:rsid w:val="00DE05EF"/>
    <w:rsid w:val="00E52F67"/>
    <w:rsid w:val="00E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738"/>
  <w15:chartTrackingRefBased/>
  <w15:docId w15:val="{7B01AD78-9C50-4F0F-AB50-166D3EF4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Valentina</cp:lastModifiedBy>
  <cp:revision>11</cp:revision>
  <cp:lastPrinted>2023-07-06T08:48:00Z</cp:lastPrinted>
  <dcterms:created xsi:type="dcterms:W3CDTF">2023-07-06T11:25:00Z</dcterms:created>
  <dcterms:modified xsi:type="dcterms:W3CDTF">2024-01-26T13:36:00Z</dcterms:modified>
</cp:coreProperties>
</file>