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5DF9C" w14:textId="77777777" w:rsidR="000D5F46" w:rsidRPr="00B47E00" w:rsidRDefault="000D5F46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GRADSKA KNJIŽNICA SVETI IVAN ZELINA</w:t>
      </w:r>
    </w:p>
    <w:p w14:paraId="69C011D3" w14:textId="77777777" w:rsidR="000D5F46" w:rsidRPr="00B47E00" w:rsidRDefault="000D5F46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Trg A. Starčevića 12</w:t>
      </w:r>
    </w:p>
    <w:p w14:paraId="0878C7AA" w14:textId="77777777" w:rsidR="000D5F46" w:rsidRPr="00B47E00" w:rsidRDefault="000D5F46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Sveti Ivan Zelina</w:t>
      </w:r>
    </w:p>
    <w:p w14:paraId="1C90697A" w14:textId="12904DB5" w:rsidR="000D5F46" w:rsidRPr="00B47E00" w:rsidRDefault="000D5F46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OIB</w:t>
      </w:r>
      <w:r w:rsidR="008D5155">
        <w:rPr>
          <w:rFonts w:ascii="Arial" w:hAnsi="Arial" w:cs="Arial"/>
          <w:b/>
          <w:sz w:val="20"/>
          <w:szCs w:val="20"/>
        </w:rPr>
        <w:t>:</w:t>
      </w:r>
      <w:r w:rsidRPr="00B47E00">
        <w:rPr>
          <w:rFonts w:ascii="Arial" w:hAnsi="Arial" w:cs="Arial"/>
          <w:b/>
          <w:sz w:val="20"/>
          <w:szCs w:val="20"/>
        </w:rPr>
        <w:t xml:space="preserve"> 92149860912</w:t>
      </w:r>
    </w:p>
    <w:p w14:paraId="6B2B20F2" w14:textId="77777777" w:rsidR="000D5F46" w:rsidRPr="00B47E00" w:rsidRDefault="000D5F46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B47E00">
        <w:rPr>
          <w:rFonts w:ascii="Arial" w:hAnsi="Arial" w:cs="Arial"/>
          <w:bCs/>
          <w:sz w:val="20"/>
          <w:szCs w:val="20"/>
        </w:rPr>
        <w:t xml:space="preserve"> </w:t>
      </w:r>
    </w:p>
    <w:p w14:paraId="709BC385" w14:textId="07C2D11A" w:rsidR="000D5F46" w:rsidRDefault="00310ED6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B47E00">
        <w:rPr>
          <w:rFonts w:ascii="Arial" w:hAnsi="Arial" w:cs="Arial"/>
          <w:bCs/>
          <w:sz w:val="20"/>
          <w:szCs w:val="20"/>
        </w:rPr>
        <w:t>Sv.</w:t>
      </w:r>
      <w:r w:rsidR="00D060A3" w:rsidRPr="00B47E00">
        <w:rPr>
          <w:rFonts w:ascii="Arial" w:hAnsi="Arial" w:cs="Arial"/>
          <w:bCs/>
          <w:sz w:val="20"/>
          <w:szCs w:val="20"/>
        </w:rPr>
        <w:t xml:space="preserve"> </w:t>
      </w:r>
      <w:r w:rsidRPr="00B47E00">
        <w:rPr>
          <w:rFonts w:ascii="Arial" w:hAnsi="Arial" w:cs="Arial"/>
          <w:bCs/>
          <w:sz w:val="20"/>
          <w:szCs w:val="20"/>
        </w:rPr>
        <w:t xml:space="preserve">Ivan Zelina, </w:t>
      </w:r>
      <w:r w:rsidR="00697572">
        <w:rPr>
          <w:rFonts w:ascii="Arial" w:hAnsi="Arial" w:cs="Arial"/>
          <w:bCs/>
          <w:sz w:val="20"/>
          <w:szCs w:val="20"/>
        </w:rPr>
        <w:t>30</w:t>
      </w:r>
      <w:r w:rsidRPr="00B47E00">
        <w:rPr>
          <w:rFonts w:ascii="Arial" w:hAnsi="Arial" w:cs="Arial"/>
          <w:bCs/>
          <w:sz w:val="20"/>
          <w:szCs w:val="20"/>
        </w:rPr>
        <w:t>.</w:t>
      </w:r>
      <w:r w:rsidR="00F22602" w:rsidRPr="00B47E00">
        <w:rPr>
          <w:rFonts w:ascii="Arial" w:hAnsi="Arial" w:cs="Arial"/>
          <w:bCs/>
          <w:sz w:val="20"/>
          <w:szCs w:val="20"/>
        </w:rPr>
        <w:t xml:space="preserve"> ožujka </w:t>
      </w:r>
      <w:r w:rsidRPr="00B47E00">
        <w:rPr>
          <w:rFonts w:ascii="Arial" w:hAnsi="Arial" w:cs="Arial"/>
          <w:bCs/>
          <w:sz w:val="20"/>
          <w:szCs w:val="20"/>
        </w:rPr>
        <w:t>202</w:t>
      </w:r>
      <w:r w:rsidR="00697572">
        <w:rPr>
          <w:rFonts w:ascii="Arial" w:hAnsi="Arial" w:cs="Arial"/>
          <w:bCs/>
          <w:sz w:val="20"/>
          <w:szCs w:val="20"/>
        </w:rPr>
        <w:t>6</w:t>
      </w:r>
      <w:r w:rsidRPr="00B47E00">
        <w:rPr>
          <w:rFonts w:ascii="Arial" w:hAnsi="Arial" w:cs="Arial"/>
          <w:bCs/>
          <w:sz w:val="20"/>
          <w:szCs w:val="20"/>
        </w:rPr>
        <w:t>.</w:t>
      </w:r>
    </w:p>
    <w:p w14:paraId="7692C6B0" w14:textId="4A4A7B56" w:rsidR="007340BD" w:rsidRDefault="007340BD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KLASA:</w:t>
      </w:r>
      <w:r w:rsidR="007A66D6">
        <w:rPr>
          <w:rFonts w:ascii="Arial" w:hAnsi="Arial" w:cs="Arial"/>
          <w:bCs/>
          <w:sz w:val="20"/>
          <w:szCs w:val="20"/>
        </w:rPr>
        <w:t>400-04</w:t>
      </w:r>
      <w:r w:rsidR="00BB4EFA">
        <w:rPr>
          <w:rFonts w:ascii="Arial" w:hAnsi="Arial" w:cs="Arial"/>
          <w:bCs/>
          <w:sz w:val="20"/>
          <w:szCs w:val="20"/>
        </w:rPr>
        <w:t>/26-01/01</w:t>
      </w:r>
      <w:r w:rsidR="00BB4EFA">
        <w:rPr>
          <w:rFonts w:ascii="Arial" w:hAnsi="Arial" w:cs="Arial"/>
          <w:bCs/>
          <w:sz w:val="20"/>
          <w:szCs w:val="20"/>
        </w:rPr>
        <w:tab/>
      </w:r>
    </w:p>
    <w:p w14:paraId="6656395E" w14:textId="6C598933" w:rsidR="007340BD" w:rsidRPr="00B47E00" w:rsidRDefault="007340BD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URBROJ:</w:t>
      </w:r>
      <w:r w:rsidR="00BB4EFA">
        <w:rPr>
          <w:rFonts w:ascii="Arial" w:hAnsi="Arial" w:cs="Arial"/>
          <w:bCs/>
          <w:sz w:val="20"/>
          <w:szCs w:val="20"/>
        </w:rPr>
        <w:t>238-30-134-01-26-01</w:t>
      </w:r>
      <w:bookmarkStart w:id="0" w:name="_GoBack"/>
      <w:bookmarkEnd w:id="0"/>
    </w:p>
    <w:p w14:paraId="22A8BCD4" w14:textId="77777777" w:rsidR="000D5F46" w:rsidRPr="00B47E00" w:rsidRDefault="000D5F46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E60E011" w14:textId="481C3FF1" w:rsidR="000D5F46" w:rsidRPr="00B47E00" w:rsidRDefault="000D5F46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A8527C">
        <w:rPr>
          <w:rFonts w:ascii="Arial" w:hAnsi="Arial" w:cs="Arial"/>
          <w:bCs/>
          <w:sz w:val="20"/>
          <w:szCs w:val="20"/>
        </w:rPr>
        <w:t xml:space="preserve">Na temelju članka </w:t>
      </w:r>
      <w:r w:rsidR="00F31FD7" w:rsidRPr="00A8527C">
        <w:rPr>
          <w:rFonts w:ascii="Arial" w:hAnsi="Arial" w:cs="Arial"/>
          <w:bCs/>
          <w:sz w:val="20"/>
          <w:szCs w:val="20"/>
        </w:rPr>
        <w:t>86. Zakona o Proračunu (</w:t>
      </w:r>
      <w:r w:rsidR="00AB0D7D" w:rsidRPr="00A8527C">
        <w:rPr>
          <w:rFonts w:ascii="Arial" w:hAnsi="Arial" w:cs="Arial"/>
          <w:bCs/>
          <w:sz w:val="20"/>
          <w:szCs w:val="20"/>
        </w:rPr>
        <w:t>„</w:t>
      </w:r>
      <w:r w:rsidR="00F31FD7" w:rsidRPr="00A8527C">
        <w:rPr>
          <w:rFonts w:ascii="Arial" w:hAnsi="Arial" w:cs="Arial"/>
          <w:bCs/>
          <w:sz w:val="20"/>
          <w:szCs w:val="20"/>
        </w:rPr>
        <w:t>Narodne novine</w:t>
      </w:r>
      <w:r w:rsidR="00AB0D7D" w:rsidRPr="00A8527C">
        <w:rPr>
          <w:rFonts w:ascii="Arial" w:hAnsi="Arial" w:cs="Arial"/>
          <w:bCs/>
          <w:sz w:val="20"/>
          <w:szCs w:val="20"/>
        </w:rPr>
        <w:t>“,</w:t>
      </w:r>
      <w:r w:rsidR="00F31FD7" w:rsidRPr="00A8527C">
        <w:rPr>
          <w:rFonts w:ascii="Arial" w:hAnsi="Arial" w:cs="Arial"/>
          <w:bCs/>
          <w:sz w:val="20"/>
          <w:szCs w:val="20"/>
        </w:rPr>
        <w:t xml:space="preserve"> br</w:t>
      </w:r>
      <w:r w:rsidR="00AB0D7D" w:rsidRPr="00A8527C">
        <w:rPr>
          <w:rFonts w:ascii="Arial" w:hAnsi="Arial" w:cs="Arial"/>
          <w:bCs/>
          <w:sz w:val="20"/>
          <w:szCs w:val="20"/>
        </w:rPr>
        <w:t>oj</w:t>
      </w:r>
      <w:r w:rsidR="00D060A3" w:rsidRPr="00A8527C">
        <w:rPr>
          <w:rFonts w:ascii="Arial" w:hAnsi="Arial" w:cs="Arial"/>
          <w:bCs/>
          <w:sz w:val="20"/>
          <w:szCs w:val="20"/>
        </w:rPr>
        <w:t xml:space="preserve"> </w:t>
      </w:r>
      <w:r w:rsidR="00F31FD7" w:rsidRPr="00A8527C">
        <w:rPr>
          <w:rFonts w:ascii="Arial" w:hAnsi="Arial" w:cs="Arial"/>
          <w:bCs/>
          <w:sz w:val="20"/>
          <w:szCs w:val="20"/>
        </w:rPr>
        <w:t xml:space="preserve">144/21) i članka </w:t>
      </w:r>
      <w:r w:rsidRPr="00A8527C">
        <w:rPr>
          <w:rFonts w:ascii="Arial" w:hAnsi="Arial" w:cs="Arial"/>
          <w:bCs/>
          <w:sz w:val="20"/>
          <w:szCs w:val="20"/>
        </w:rPr>
        <w:t>52. Pravilnika o polugodišnjem i godišnjem izvještaju o izvršenju financijskog plana (</w:t>
      </w:r>
      <w:r w:rsidR="00AB0D7D" w:rsidRPr="00A8527C">
        <w:rPr>
          <w:rFonts w:ascii="Arial" w:hAnsi="Arial" w:cs="Arial"/>
          <w:bCs/>
          <w:sz w:val="20"/>
          <w:szCs w:val="20"/>
        </w:rPr>
        <w:t>„</w:t>
      </w:r>
      <w:r w:rsidRPr="00A8527C">
        <w:rPr>
          <w:rFonts w:ascii="Arial" w:hAnsi="Arial" w:cs="Arial"/>
          <w:bCs/>
          <w:sz w:val="20"/>
          <w:szCs w:val="20"/>
        </w:rPr>
        <w:t>Narodne novine</w:t>
      </w:r>
      <w:r w:rsidR="00AB0D7D" w:rsidRPr="00A8527C">
        <w:rPr>
          <w:rFonts w:ascii="Arial" w:hAnsi="Arial" w:cs="Arial"/>
          <w:bCs/>
          <w:sz w:val="20"/>
          <w:szCs w:val="20"/>
        </w:rPr>
        <w:t>“,</w:t>
      </w:r>
      <w:r w:rsidRPr="00A8527C">
        <w:rPr>
          <w:rFonts w:ascii="Arial" w:hAnsi="Arial" w:cs="Arial"/>
          <w:bCs/>
          <w:sz w:val="20"/>
          <w:szCs w:val="20"/>
        </w:rPr>
        <w:t xml:space="preserve"> broj 85/2</w:t>
      </w:r>
      <w:r w:rsidR="00AB0D7D" w:rsidRPr="00A8527C">
        <w:rPr>
          <w:rFonts w:ascii="Arial" w:hAnsi="Arial" w:cs="Arial"/>
          <w:bCs/>
          <w:sz w:val="20"/>
          <w:szCs w:val="20"/>
        </w:rPr>
        <w:t>3</w:t>
      </w:r>
      <w:r w:rsidRPr="00A8527C">
        <w:rPr>
          <w:rFonts w:ascii="Arial" w:hAnsi="Arial" w:cs="Arial"/>
          <w:bCs/>
          <w:sz w:val="20"/>
          <w:szCs w:val="20"/>
        </w:rPr>
        <w:t>)</w:t>
      </w:r>
      <w:r w:rsidR="00AB0D7D" w:rsidRPr="00A8527C">
        <w:rPr>
          <w:rFonts w:ascii="Arial" w:hAnsi="Arial" w:cs="Arial"/>
          <w:bCs/>
          <w:sz w:val="20"/>
          <w:szCs w:val="20"/>
        </w:rPr>
        <w:t xml:space="preserve"> </w:t>
      </w:r>
      <w:r w:rsidR="00F31FD7" w:rsidRPr="00A8527C">
        <w:rPr>
          <w:rFonts w:ascii="Arial" w:hAnsi="Arial" w:cs="Arial"/>
          <w:bCs/>
          <w:sz w:val="20"/>
          <w:szCs w:val="20"/>
        </w:rPr>
        <w:t xml:space="preserve">donosi </w:t>
      </w:r>
      <w:r w:rsidRPr="00A8527C">
        <w:rPr>
          <w:rFonts w:ascii="Arial" w:hAnsi="Arial" w:cs="Arial"/>
          <w:bCs/>
          <w:sz w:val="20"/>
          <w:szCs w:val="20"/>
        </w:rPr>
        <w:t>se</w:t>
      </w:r>
    </w:p>
    <w:p w14:paraId="2580B7DB" w14:textId="77777777" w:rsidR="000D5F46" w:rsidRDefault="000D5F46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3C7E54A" w14:textId="77777777" w:rsidR="008D5155" w:rsidRPr="00B47E00" w:rsidRDefault="008D5155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61A1191" w14:textId="77777777" w:rsidR="000D5F46" w:rsidRPr="00B47E00" w:rsidRDefault="000D5F46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120CCAE" w14:textId="01B36509" w:rsidR="000D5F46" w:rsidRPr="00B47E00" w:rsidRDefault="000D5F46" w:rsidP="003A6AE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GODIŠNJI IZVJEŠTAJ O IZVRŠENJU FINANCIJSKOG PLANA</w:t>
      </w:r>
    </w:p>
    <w:p w14:paraId="2259035C" w14:textId="6C42FDAC" w:rsidR="000D5F46" w:rsidRPr="00B47E00" w:rsidRDefault="000D5F46" w:rsidP="003A6AE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ZA RAZDOBLJE OD 01.01.202</w:t>
      </w:r>
      <w:r w:rsidR="00966ABF">
        <w:rPr>
          <w:rFonts w:ascii="Arial" w:hAnsi="Arial" w:cs="Arial"/>
          <w:b/>
          <w:sz w:val="20"/>
          <w:szCs w:val="20"/>
        </w:rPr>
        <w:t>5</w:t>
      </w:r>
      <w:r w:rsidRPr="00B47E00">
        <w:rPr>
          <w:rFonts w:ascii="Arial" w:hAnsi="Arial" w:cs="Arial"/>
          <w:b/>
          <w:sz w:val="20"/>
          <w:szCs w:val="20"/>
        </w:rPr>
        <w:t>. DO 3</w:t>
      </w:r>
      <w:r w:rsidR="00F22602" w:rsidRPr="00B47E00">
        <w:rPr>
          <w:rFonts w:ascii="Arial" w:hAnsi="Arial" w:cs="Arial"/>
          <w:b/>
          <w:sz w:val="20"/>
          <w:szCs w:val="20"/>
        </w:rPr>
        <w:t>1</w:t>
      </w:r>
      <w:r w:rsidRPr="00B47E00">
        <w:rPr>
          <w:rFonts w:ascii="Arial" w:hAnsi="Arial" w:cs="Arial"/>
          <w:b/>
          <w:sz w:val="20"/>
          <w:szCs w:val="20"/>
        </w:rPr>
        <w:t>.</w:t>
      </w:r>
      <w:r w:rsidR="00F22602" w:rsidRPr="00B47E00">
        <w:rPr>
          <w:rFonts w:ascii="Arial" w:hAnsi="Arial" w:cs="Arial"/>
          <w:b/>
          <w:sz w:val="20"/>
          <w:szCs w:val="20"/>
        </w:rPr>
        <w:t>12</w:t>
      </w:r>
      <w:r w:rsidRPr="00B47E00">
        <w:rPr>
          <w:rFonts w:ascii="Arial" w:hAnsi="Arial" w:cs="Arial"/>
          <w:b/>
          <w:sz w:val="20"/>
          <w:szCs w:val="20"/>
        </w:rPr>
        <w:t>.202</w:t>
      </w:r>
      <w:r w:rsidR="00966ABF">
        <w:rPr>
          <w:rFonts w:ascii="Arial" w:hAnsi="Arial" w:cs="Arial"/>
          <w:b/>
          <w:sz w:val="20"/>
          <w:szCs w:val="20"/>
        </w:rPr>
        <w:t>5</w:t>
      </w:r>
      <w:r w:rsidRPr="00B47E00">
        <w:rPr>
          <w:rFonts w:ascii="Arial" w:hAnsi="Arial" w:cs="Arial"/>
          <w:b/>
          <w:sz w:val="20"/>
          <w:szCs w:val="20"/>
        </w:rPr>
        <w:t>.</w:t>
      </w:r>
    </w:p>
    <w:p w14:paraId="4BE29339" w14:textId="77777777" w:rsidR="000D5F46" w:rsidRPr="00B47E00" w:rsidRDefault="000D5F46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E36D164" w14:textId="77777777" w:rsidR="000D5F46" w:rsidRPr="00B47E00" w:rsidRDefault="000D5F46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196C1347" w14:textId="77777777" w:rsidR="00C933E6" w:rsidRPr="00B47E00" w:rsidRDefault="00C933E6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80BC172" w14:textId="77777777" w:rsidR="000D5F46" w:rsidRPr="00B47E00" w:rsidRDefault="000D5F46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UVOD</w:t>
      </w:r>
    </w:p>
    <w:p w14:paraId="6608FD44" w14:textId="77777777" w:rsidR="000D5F46" w:rsidRPr="00B47E00" w:rsidRDefault="000D5F46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01E90528" w14:textId="0EF25AF3" w:rsidR="000D5F46" w:rsidRPr="00B47E00" w:rsidRDefault="000D5F46" w:rsidP="003A6AE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 xml:space="preserve">Članak </w:t>
      </w:r>
      <w:r w:rsidR="00A01BE2" w:rsidRPr="00B47E00">
        <w:rPr>
          <w:rFonts w:ascii="Arial" w:hAnsi="Arial" w:cs="Arial"/>
          <w:b/>
          <w:sz w:val="20"/>
          <w:szCs w:val="20"/>
        </w:rPr>
        <w:t>1.</w:t>
      </w:r>
    </w:p>
    <w:p w14:paraId="63776EC6" w14:textId="77777777" w:rsidR="000D5F46" w:rsidRPr="00B47E00" w:rsidRDefault="000D5F46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7E19851" w14:textId="38B8409D" w:rsidR="000D5F46" w:rsidRPr="00B47E00" w:rsidRDefault="00B47E00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</w:t>
      </w:r>
      <w:r w:rsidR="000D5F46" w:rsidRPr="00B47E00">
        <w:rPr>
          <w:rFonts w:ascii="Arial" w:hAnsi="Arial" w:cs="Arial"/>
          <w:bCs/>
          <w:sz w:val="20"/>
          <w:szCs w:val="20"/>
        </w:rPr>
        <w:t>odišnji izvještaj o izvršenju financijskog plana sadrži:</w:t>
      </w:r>
    </w:p>
    <w:p w14:paraId="64AF5836" w14:textId="77777777" w:rsidR="00CF22DF" w:rsidRPr="00B47E00" w:rsidRDefault="00CF22DF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AE8EB0C" w14:textId="104B41CB" w:rsidR="00AB0D7D" w:rsidRPr="00B47E00" w:rsidRDefault="000D5F46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B47E00">
        <w:rPr>
          <w:rFonts w:ascii="Arial" w:hAnsi="Arial" w:cs="Arial"/>
          <w:bCs/>
          <w:sz w:val="20"/>
          <w:szCs w:val="20"/>
        </w:rPr>
        <w:t>•</w:t>
      </w:r>
      <w:r w:rsidRPr="00B47E00">
        <w:rPr>
          <w:rFonts w:ascii="Arial" w:hAnsi="Arial" w:cs="Arial"/>
          <w:bCs/>
          <w:sz w:val="20"/>
          <w:szCs w:val="20"/>
        </w:rPr>
        <w:tab/>
        <w:t>Opći dio čini: sažetak Računa prihoda i rashoda i Računa financiranja, Račun prihoda i rashoda</w:t>
      </w:r>
      <w:r w:rsidR="00310ED6" w:rsidRPr="00B47E00">
        <w:rPr>
          <w:rFonts w:ascii="Arial" w:hAnsi="Arial" w:cs="Arial"/>
          <w:bCs/>
          <w:sz w:val="20"/>
          <w:szCs w:val="20"/>
        </w:rPr>
        <w:t>,</w:t>
      </w:r>
      <w:r w:rsidRPr="00B47E00">
        <w:rPr>
          <w:rFonts w:ascii="Arial" w:hAnsi="Arial" w:cs="Arial"/>
          <w:bCs/>
          <w:sz w:val="20"/>
          <w:szCs w:val="20"/>
        </w:rPr>
        <w:t xml:space="preserve"> Račun </w:t>
      </w:r>
    </w:p>
    <w:p w14:paraId="249D4BF8" w14:textId="0090147E" w:rsidR="000D5F46" w:rsidRPr="00B47E00" w:rsidRDefault="00AB0D7D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B47E00">
        <w:rPr>
          <w:rFonts w:ascii="Arial" w:hAnsi="Arial" w:cs="Arial"/>
          <w:bCs/>
          <w:sz w:val="20"/>
          <w:szCs w:val="20"/>
        </w:rPr>
        <w:t xml:space="preserve">             </w:t>
      </w:r>
      <w:r w:rsidR="000D5F46" w:rsidRPr="00B47E00">
        <w:rPr>
          <w:rFonts w:ascii="Arial" w:hAnsi="Arial" w:cs="Arial"/>
          <w:bCs/>
          <w:sz w:val="20"/>
          <w:szCs w:val="20"/>
        </w:rPr>
        <w:t>financiranja</w:t>
      </w:r>
    </w:p>
    <w:p w14:paraId="41783C57" w14:textId="77777777" w:rsidR="000D5F46" w:rsidRPr="00B47E00" w:rsidRDefault="000D5F46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B47E00">
        <w:rPr>
          <w:rFonts w:ascii="Arial" w:hAnsi="Arial" w:cs="Arial"/>
          <w:bCs/>
          <w:sz w:val="20"/>
          <w:szCs w:val="20"/>
        </w:rPr>
        <w:t>•</w:t>
      </w:r>
      <w:r w:rsidRPr="00B47E00">
        <w:rPr>
          <w:rFonts w:ascii="Arial" w:hAnsi="Arial" w:cs="Arial"/>
          <w:bCs/>
          <w:sz w:val="20"/>
          <w:szCs w:val="20"/>
        </w:rPr>
        <w:tab/>
        <w:t>Posebni dio čini: Izvještaj po programskoj klasifikaciji</w:t>
      </w:r>
    </w:p>
    <w:p w14:paraId="3CAFA7E1" w14:textId="6862FE07" w:rsidR="000D5F46" w:rsidRDefault="000D5F46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B47E00">
        <w:rPr>
          <w:rFonts w:ascii="Arial" w:hAnsi="Arial" w:cs="Arial"/>
          <w:bCs/>
          <w:sz w:val="20"/>
          <w:szCs w:val="20"/>
        </w:rPr>
        <w:t>•</w:t>
      </w:r>
      <w:r w:rsidRPr="00B47E00">
        <w:rPr>
          <w:rFonts w:ascii="Arial" w:hAnsi="Arial" w:cs="Arial"/>
          <w:bCs/>
          <w:sz w:val="20"/>
          <w:szCs w:val="20"/>
        </w:rPr>
        <w:tab/>
        <w:t xml:space="preserve">Obrazloženje općeg </w:t>
      </w:r>
      <w:r w:rsidR="00ED45FF">
        <w:rPr>
          <w:rFonts w:ascii="Arial" w:hAnsi="Arial" w:cs="Arial"/>
          <w:bCs/>
          <w:sz w:val="20"/>
          <w:szCs w:val="20"/>
        </w:rPr>
        <w:t xml:space="preserve">i posebnog </w:t>
      </w:r>
      <w:r w:rsidRPr="00B47E00">
        <w:rPr>
          <w:rFonts w:ascii="Arial" w:hAnsi="Arial" w:cs="Arial"/>
          <w:bCs/>
          <w:sz w:val="20"/>
          <w:szCs w:val="20"/>
        </w:rPr>
        <w:t>dijela izvještaja o izvršenju financijskog plana</w:t>
      </w:r>
    </w:p>
    <w:p w14:paraId="07D9A268" w14:textId="77777777" w:rsidR="008438A9" w:rsidRDefault="008438A9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7A1EEB7" w14:textId="77777777" w:rsidR="00981AB4" w:rsidRPr="00B47E00" w:rsidRDefault="00981AB4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A1E410C" w14:textId="3A4D9162" w:rsidR="000D5F46" w:rsidRDefault="000D5F46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 xml:space="preserve">OPĆI DIO </w:t>
      </w:r>
    </w:p>
    <w:p w14:paraId="7FE275B2" w14:textId="77777777" w:rsidR="00BD7080" w:rsidRPr="00B47E00" w:rsidRDefault="00BD7080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0493A04" w14:textId="36C70F1D" w:rsidR="000D5F46" w:rsidRDefault="000D5F46" w:rsidP="006E473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Članak 2</w:t>
      </w:r>
      <w:r w:rsidR="003F69D6" w:rsidRPr="00B47E00">
        <w:rPr>
          <w:rFonts w:ascii="Arial" w:hAnsi="Arial" w:cs="Arial"/>
          <w:b/>
          <w:sz w:val="20"/>
          <w:szCs w:val="20"/>
        </w:rPr>
        <w:t>.</w:t>
      </w:r>
    </w:p>
    <w:p w14:paraId="23BA4CDD" w14:textId="77777777" w:rsidR="006E473B" w:rsidRPr="006E473B" w:rsidRDefault="006E473B" w:rsidP="006E473B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4435E2D" w14:textId="0E719A5D" w:rsidR="000D5F46" w:rsidRDefault="000D5F46" w:rsidP="0002234A">
      <w:pPr>
        <w:pStyle w:val="Odlomakpopisa"/>
        <w:numPr>
          <w:ilvl w:val="0"/>
          <w:numId w:val="36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02234A">
        <w:rPr>
          <w:rFonts w:ascii="Arial" w:hAnsi="Arial" w:cs="Arial"/>
          <w:b/>
          <w:sz w:val="20"/>
          <w:szCs w:val="20"/>
        </w:rPr>
        <w:t>Sažetak Računa prihoda i rashoda i Računa financiranja</w:t>
      </w:r>
    </w:p>
    <w:p w14:paraId="5695B9BD" w14:textId="77777777" w:rsidR="00B7501A" w:rsidRDefault="00B7501A" w:rsidP="00B7501A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9"/>
        <w:gridCol w:w="284"/>
        <w:gridCol w:w="991"/>
        <w:gridCol w:w="321"/>
        <w:gridCol w:w="956"/>
        <w:gridCol w:w="317"/>
        <w:gridCol w:w="960"/>
        <w:gridCol w:w="1042"/>
        <w:gridCol w:w="993"/>
      </w:tblGrid>
      <w:tr w:rsidR="00B7501A" w:rsidRPr="00B7501A" w14:paraId="69CF4F77" w14:textId="77777777" w:rsidTr="00B7501A">
        <w:trPr>
          <w:trHeight w:val="4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8E24BD8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848638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2024. €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31DE9A3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plan/</w:t>
            </w: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rebalans 2025. €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D98DD24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2025. 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68A07E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 3/1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4E1E9B4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 3/2</w:t>
            </w:r>
          </w:p>
        </w:tc>
      </w:tr>
      <w:tr w:rsidR="00B7501A" w:rsidRPr="00B7501A" w14:paraId="1D3FC914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1288775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A. RAČUN PRIHODA I RASHODA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AE17DAE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9F3E72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32B8B23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8856A87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5461FD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B7501A" w:rsidRPr="00B7501A" w14:paraId="4D70B550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D783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 Prihodi poslovanja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9A5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126.137,10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FB4D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156.641,99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968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118.247,72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0FE7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93,75%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800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75,49%</w:t>
            </w:r>
          </w:p>
        </w:tc>
      </w:tr>
      <w:tr w:rsidR="00B7501A" w:rsidRPr="00B7501A" w14:paraId="7E8EE303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88D2F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 Prihodi od prodaje nefinancijske imovine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3D1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35F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BBDF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45F8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EA2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7501A" w:rsidRPr="00B7501A" w14:paraId="1588BA6A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F767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UKUPNI PRIHODI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1A7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126.137,10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2035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156.641,99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80E55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118.247,72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9CE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93,75%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5BC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75,49%</w:t>
            </w:r>
          </w:p>
        </w:tc>
      </w:tr>
      <w:tr w:rsidR="00B7501A" w:rsidRPr="00B7501A" w14:paraId="79706234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4069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7D60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96.969,59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BD61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130.520,00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05A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100.197,44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199B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103,33%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33CC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76,77%</w:t>
            </w:r>
          </w:p>
        </w:tc>
      </w:tr>
      <w:tr w:rsidR="00B7501A" w:rsidRPr="00B7501A" w14:paraId="4BD6E043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6E02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2C2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29.977,80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9D7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27.166,00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112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25.428,99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FC5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84,83%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C89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93,61%</w:t>
            </w:r>
          </w:p>
        </w:tc>
      </w:tr>
      <w:tr w:rsidR="00B7501A" w:rsidRPr="00B7501A" w14:paraId="4E35AB9D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5138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UKUPNI RASHODI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93E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126.947,39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03F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157.686,00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03C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125.626,43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DC7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98,96%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555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79,67%</w:t>
            </w:r>
          </w:p>
        </w:tc>
      </w:tr>
      <w:tr w:rsidR="00B7501A" w:rsidRPr="00B7501A" w14:paraId="3E7AEC9D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7FCC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VIŠAK / MANJAK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4A62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-810,29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7E9E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-1.044,01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64AB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-7.378,71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D46F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910,63%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4E9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706,77%</w:t>
            </w:r>
          </w:p>
        </w:tc>
      </w:tr>
      <w:tr w:rsidR="00B7501A" w:rsidRPr="00B7501A" w14:paraId="726179F8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CD41802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B. RAČUN ZADUŽIVANJA / FINANCIRANJA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FA9B774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EFB5DA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3206ECC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E4752AA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3B1355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  <w:tr w:rsidR="00B7501A" w:rsidRPr="00B7501A" w14:paraId="03441FC1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113FC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 Primici od financijske imovine i zaduživanja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6BC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C60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E99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26C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1B4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7501A" w:rsidRPr="00B7501A" w14:paraId="46651E0A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E1FD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 Izdaci za financijsku imovinu i otplate zajmova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48D9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7B84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973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4E7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B5C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7501A" w:rsidRPr="00B7501A" w14:paraId="646C6EA4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31B0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NETO ZADUŽIVANJE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EE6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B9BF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5BA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5039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77D3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7501A" w:rsidRPr="00B7501A" w14:paraId="58EBCEA9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6F7B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REZULTAT GODINE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9CB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-810,29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B334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B355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-7.378,71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061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910,63%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8CF7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7501A" w:rsidRPr="00B7501A" w14:paraId="6A3153CC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1FB4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UKUPNI DONOS VIŠKA / MANJKA IZ PRETHODNE(IH) GODINA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355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1.854,30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7917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38D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1.044,01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C6E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540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7501A" w:rsidRPr="00B7501A" w14:paraId="167FCC83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A41C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lastRenderedPageBreak/>
              <w:t xml:space="preserve"> VIŠAK / MANJAK IZ PRETHODNE(IH) GODINE KOJI ĆE SE POKRITI / RASPOREDITI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885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810,29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70DA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1.044,01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BC4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1.044,01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EFB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CBC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B7501A" w:rsidRPr="00B7501A" w14:paraId="7E5DD0E2" w14:textId="77777777" w:rsidTr="00B7501A">
        <w:trPr>
          <w:trHeight w:val="2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FD57AF5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PRIJENOS VIŠKA/MANJKA U SLJEDEĆE RAZDOBLJE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DAD9C6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E179C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1.044,01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60A13C7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BA5612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8D0749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75D478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6.334,70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08CB404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0E2F855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</w:tr>
    </w:tbl>
    <w:p w14:paraId="044E5832" w14:textId="77777777" w:rsidR="0002234A" w:rsidRPr="0002234A" w:rsidRDefault="0002234A" w:rsidP="0002234A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A126D30" w14:textId="77777777" w:rsidR="00E67ED7" w:rsidRPr="00B47E00" w:rsidRDefault="00E67ED7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897B206" w14:textId="6D8BBCEF" w:rsidR="00FE2B76" w:rsidRPr="00B47E00" w:rsidRDefault="00E67ED7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2.</w:t>
      </w:r>
      <w:bookmarkStart w:id="1" w:name="_Hlk143581467"/>
      <w:r w:rsidR="005F4107" w:rsidRPr="00B47E00">
        <w:rPr>
          <w:rFonts w:ascii="Arial" w:hAnsi="Arial" w:cs="Arial"/>
          <w:b/>
          <w:sz w:val="20"/>
          <w:szCs w:val="20"/>
        </w:rPr>
        <w:t xml:space="preserve"> </w:t>
      </w:r>
      <w:r w:rsidRPr="00B47E00">
        <w:rPr>
          <w:rFonts w:ascii="Arial" w:hAnsi="Arial" w:cs="Arial"/>
          <w:b/>
          <w:sz w:val="20"/>
          <w:szCs w:val="20"/>
        </w:rPr>
        <w:t xml:space="preserve">Račun prihoda i rashoda </w:t>
      </w:r>
      <w:r w:rsidR="00BD7080" w:rsidRPr="00BD7080">
        <w:rPr>
          <w:rFonts w:ascii="Arial" w:hAnsi="Arial" w:cs="Arial"/>
          <w:bCs/>
          <w:sz w:val="20"/>
          <w:szCs w:val="20"/>
        </w:rPr>
        <w:t>sa</w:t>
      </w:r>
      <w:r w:rsidR="00BD7080">
        <w:rPr>
          <w:rFonts w:ascii="Arial" w:hAnsi="Arial" w:cs="Arial"/>
          <w:bCs/>
          <w:sz w:val="20"/>
          <w:szCs w:val="20"/>
        </w:rPr>
        <w:t xml:space="preserve">drži prikaz prihoda i rashoda i </w:t>
      </w:r>
      <w:r w:rsidRPr="00B47E00">
        <w:rPr>
          <w:rFonts w:ascii="Arial" w:hAnsi="Arial" w:cs="Arial"/>
          <w:bCs/>
          <w:sz w:val="20"/>
          <w:szCs w:val="20"/>
        </w:rPr>
        <w:t>iskazuje se prema proračunskim klasifikacijama u izvještajima:</w:t>
      </w:r>
      <w:bookmarkStart w:id="2" w:name="_Hlk143581545"/>
      <w:bookmarkEnd w:id="1"/>
    </w:p>
    <w:p w14:paraId="16E9018E" w14:textId="77777777" w:rsidR="00FE2B76" w:rsidRPr="00B47E00" w:rsidRDefault="00FE2B76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B7EE0F1" w14:textId="73F3CD11" w:rsidR="00E67ED7" w:rsidRDefault="00FE2B76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 xml:space="preserve">           </w:t>
      </w:r>
      <w:r w:rsidR="00E67ED7" w:rsidRPr="00B47E00">
        <w:rPr>
          <w:rFonts w:ascii="Arial" w:hAnsi="Arial" w:cs="Arial"/>
          <w:b/>
          <w:sz w:val="20"/>
          <w:szCs w:val="20"/>
        </w:rPr>
        <w:t>2.1. Izvještaj o prihodima i rashodima prema ekonomskoj</w:t>
      </w:r>
      <w:r w:rsidR="0039202C" w:rsidRPr="00B47E00">
        <w:rPr>
          <w:rFonts w:ascii="Arial" w:hAnsi="Arial" w:cs="Arial"/>
          <w:b/>
          <w:sz w:val="20"/>
          <w:szCs w:val="20"/>
        </w:rPr>
        <w:t xml:space="preserve"> </w:t>
      </w:r>
      <w:r w:rsidR="00E67ED7" w:rsidRPr="00B47E00">
        <w:rPr>
          <w:rFonts w:ascii="Arial" w:hAnsi="Arial" w:cs="Arial"/>
          <w:b/>
          <w:sz w:val="20"/>
          <w:szCs w:val="20"/>
        </w:rPr>
        <w:t>klasifikaciji</w:t>
      </w:r>
    </w:p>
    <w:p w14:paraId="790B9050" w14:textId="77777777" w:rsidR="00B7501A" w:rsidRDefault="00B7501A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002" w:type="dxa"/>
        <w:tblLayout w:type="fixed"/>
        <w:tblLook w:val="04A0" w:firstRow="1" w:lastRow="0" w:firstColumn="1" w:lastColumn="0" w:noHBand="0" w:noVBand="1"/>
      </w:tblPr>
      <w:tblGrid>
        <w:gridCol w:w="4111"/>
        <w:gridCol w:w="1125"/>
        <w:gridCol w:w="1276"/>
        <w:gridCol w:w="1454"/>
        <w:gridCol w:w="1018"/>
        <w:gridCol w:w="1018"/>
      </w:tblGrid>
      <w:tr w:rsidR="00B7501A" w:rsidRPr="00B7501A" w14:paraId="2B42B61F" w14:textId="77777777" w:rsidTr="00B7501A">
        <w:trPr>
          <w:trHeight w:val="45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3CD544D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727EF61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2024.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2173B2D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plan/</w:t>
            </w: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rebalans 2025. €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45E625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2025. €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9AE725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 3/1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5A237C8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 3/2</w:t>
            </w:r>
          </w:p>
        </w:tc>
      </w:tr>
      <w:tr w:rsidR="00B7501A" w:rsidRPr="00B7501A" w14:paraId="1F3A79D1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9517B29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A. RAČUN PRIHODA I RASHODA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5EE9AB5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DB1B7D2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5E5B142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7CDECC5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2011976" w14:textId="77777777" w:rsidR="00B7501A" w:rsidRPr="00B7501A" w:rsidRDefault="00B7501A" w:rsidP="00B750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B7501A" w:rsidRPr="00B7501A" w14:paraId="68E1BA4A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01860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 Prihodi poslovanja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3DF5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126.137,10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A70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156.641,99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E8C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118.247,72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914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93,75%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5ED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75,49%</w:t>
            </w:r>
          </w:p>
        </w:tc>
      </w:tr>
      <w:tr w:rsidR="00B7501A" w:rsidRPr="00B7501A" w14:paraId="3A39E33F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94F8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63 Pomoći iz inozemstva i od subjekata unutar općeg proračuna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3B56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22.470,00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3ED7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38.850,00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CF8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17.500,00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793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77,88%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E5C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45,05%</w:t>
            </w:r>
          </w:p>
        </w:tc>
      </w:tr>
      <w:tr w:rsidR="00B7501A" w:rsidRPr="00B7501A" w14:paraId="74CC14A4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C253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633 Pomoći proračunu i izvanproračunskim korisnicima iz drugih proračuna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CD3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3.570,00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3490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5D5D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088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FD7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333F69C3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DF0C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6331 Tekuće pomoći proračunu i izvanproračunskim korisnicima iz drugih proračuna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9B8C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3.570,00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2C04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8162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8BC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F31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22B72409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1E5B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636 Pomoći proračunskim korisnicima iz proračuna koji im nije nadležan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4B9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18.900,00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6EB7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35D7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17.500,00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56B0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92,59%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7F2B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6FD5AABE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E20AB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6361 Tekuće pomoći proračunskim korisnicima iz proračuna koji im nije nadležan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8313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18.900,00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3DBF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C72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17.500,00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90C4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92,59%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46E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3F3A81B0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42126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 Prihodi od prodaje proizvoda i robe te pruženih usluga, prihodi od donacija te povrati po protestira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AD3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6.118,29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B49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6.120,99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161F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6.240,74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272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102,00%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658D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101,96%</w:t>
            </w:r>
          </w:p>
        </w:tc>
      </w:tr>
      <w:tr w:rsidR="00B7501A" w:rsidRPr="00B7501A" w14:paraId="65CCAE24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15C4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661 Prihodi od prodaje proizvoda i robe te pruženih usluga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5D3A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6.118,29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654A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AB5C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6.240,74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D749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102,00%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E3C5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4B3D1EF0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7630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6615 Prihodi od pruženih usluga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165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6.118,29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ACB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3B8E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6.240,74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A2D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102,00%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67B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76BC6FE1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CB43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A764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97.548,81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91AD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111.671,00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F47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94.506,98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2A5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96,88%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417A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84,63%</w:t>
            </w:r>
          </w:p>
        </w:tc>
      </w:tr>
      <w:tr w:rsidR="00B7501A" w:rsidRPr="00B7501A" w14:paraId="731B1988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01A7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215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97.548,81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A68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D4B0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94.506,98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32E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96,88%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811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52683A0E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6FDD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5C0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89.427,07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F7F2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D843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87.893,49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CAC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98,29%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F5F4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024495D2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1B8F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6712 Prihodi iz nadležnog proračuna za financiranje rashoda za nabavu nefinancijske imovine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E2B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8.121,74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4EE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197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6.613,49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9C0C5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81,43%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3DE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4933A2FC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571B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 Rashodi poslovanja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7B0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96.969,59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B2A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130.520,00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8FB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100.197,44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EC1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103,33%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35C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76,77%</w:t>
            </w:r>
          </w:p>
        </w:tc>
      </w:tr>
      <w:tr w:rsidR="00B7501A" w:rsidRPr="00B7501A" w14:paraId="3633D3C5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6926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 Rashodi za zaposlene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BB35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86.491,05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C96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108.080,00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621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89.490,81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1A34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103,47%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1F15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82,80%</w:t>
            </w:r>
          </w:p>
        </w:tc>
      </w:tr>
      <w:tr w:rsidR="00B7501A" w:rsidRPr="00B7501A" w14:paraId="16E03B9D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0581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 Plaće (Bruto)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170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67.720,11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65F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98F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72.552,79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0340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107,14%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18F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24205DFB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BB520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3111 Plaće za redovan rad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0643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67.720,11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178C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729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72.552,79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CDD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107,14%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99C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2A44F276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353D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 Ostali rashodi za zaposlene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10A7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10.604,92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BAF5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0E8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8.511,30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D87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80,26%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4001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1717402F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6D03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3121 Ostali rashodi za zaposlene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0E54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10.604,92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7CE4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11B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8.511,30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ED76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80,26%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B35A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004B9670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1B18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 Doprinosi na plaće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679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8.166,02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1B0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6998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8.426,72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AC2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103,19%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76F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0974197D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07F3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3132 Doprinosi za obvezno zdravstveno osiguranje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D72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8.166,02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241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7AE5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8.426,72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7A7E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103,19%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A3A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3B74E751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8AA1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 Materijalni rashodi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217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10.079,47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AEB4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21.990,00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594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10.361,21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073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102,80%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847B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47,12%</w:t>
            </w:r>
          </w:p>
        </w:tc>
      </w:tr>
      <w:tr w:rsidR="00B7501A" w:rsidRPr="00B7501A" w14:paraId="3DAF1397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D71C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 Naknade troškova zaposlenima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B07F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1.572,40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E654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1267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1.646,04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A2B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104,68%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126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122CA5B7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6778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3211 Službena putovanja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116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131,80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853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5F3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42,50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BB295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32,25%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BCC5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33D7FEC8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1048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3212 Naknade za prijevoz, za rad na terenu i odvojeni život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79D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1.440,60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6053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268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1.253,37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B2765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87,00%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39A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21F509BE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61833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3213 Stručno usavršavanje zaposlenika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1254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E40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BBA5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350,17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7E1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B5C6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6F06E4B2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74DF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 Rashodi za materijal i energiju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7675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2.438,20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C775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8C3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2.386,36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53C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97,87%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FCB4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1E88597E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06271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3221 Uredski materijal i ostali materijalni rashodi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8AE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2.308,20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918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9475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2.386,36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4003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103,39%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9561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66298CA3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05E5" w14:textId="1AC7E26B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3225 Sitni inventar i auto</w:t>
            </w:r>
            <w:r w:rsidR="00B2207B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</w:t>
            </w: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gume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1B3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15AD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498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262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52A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41B0E1FF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4897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 Rashodi za usluge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EC0F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5.449,76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DA41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D07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5.713,97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0AF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104,85%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0A11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73CBB20D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ACA08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3231 Usluge telefona, interneta, pošte i prijevoza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58F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795,52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ECB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25A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752,90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725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94,64%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DC14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3554965E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A9BF3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3232 Usluge tekućeg i investicijskog  održavanja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DA39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1.257,32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1B1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F356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1.246,17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F77C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99,11%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39FC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5A189EA8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9532B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3237 Intelektualne i osobne usluge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42E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2.234,45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A9CA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8E0F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2.595,99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AB725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116,18%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103B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41C1FF99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73AF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3238 Računalne usluge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0CE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1.162,47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64F1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F64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1.118,91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8E23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96,25%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B9C2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1BBD6676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6759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324 Naknade troškova osobama izvan radnog odnosa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A835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5E22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D765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81,40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126B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813D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42A2B697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8A6B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3241 Naknade troškova osobama izvan radnog odnosa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04A3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ABE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933E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81,40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32F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789E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0336D68A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39DF0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 Ostali nespomenuti rashodi poslovanja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EED4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619,11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CEF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355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533,44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159C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86,16%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E9F0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0A59C91E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1232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3292 Premije osiguranja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3EC8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116,46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96E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1DA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120,86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467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103,78%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2E6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43F83ABC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3C3F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3293 Reprezentacija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072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53,79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FCA2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ADA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88,83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D30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165,14%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B5C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5950348C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2203B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3295 Pristojbe i naknade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B3A6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18,96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038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DE24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D3F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A53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13939D70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CC057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3299 Ostali nespomenuti rashodi poslovanja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AF8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429,90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8E945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A3C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323,75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ED7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75,31%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F1AC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63E39C54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944D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 Financijski rashodi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513C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399,07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AAC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450,00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EE6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345,42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9DCA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86,56%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9FB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76,76%</w:t>
            </w:r>
          </w:p>
        </w:tc>
      </w:tr>
      <w:tr w:rsidR="00B7501A" w:rsidRPr="00B7501A" w14:paraId="1AD9F428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22BA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 Ostali financijski rashodi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F5B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399,07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280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1829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345,42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C946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86,56%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202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719A02E7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8508A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3431 Bankarske usluge i usluge platnog prometa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85D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399,07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5C6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B9AD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345,42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FEA6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86,56%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FF8D5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7BC8C303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5E1D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 Rashodi za nabavu nefinancijske imovine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D64A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29.977,80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B9757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27.166,00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9A67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25.428,99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167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84,83%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E15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93,61%</w:t>
            </w:r>
          </w:p>
        </w:tc>
      </w:tr>
      <w:tr w:rsidR="00B7501A" w:rsidRPr="00B7501A" w14:paraId="2649088E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518F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 Rashodi za nabavu proizvedene dugotrajne imovine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C45F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29.977,80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602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27.166,00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AAAB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25.428,99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BDB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84,83%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F2A5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93,61%</w:t>
            </w:r>
          </w:p>
        </w:tc>
      </w:tr>
      <w:tr w:rsidR="00B7501A" w:rsidRPr="00B7501A" w14:paraId="7653DFA0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F019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 Postrojenja i oprema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CD7F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3.521,74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69D6A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1AE44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60D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ACE95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320819D8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F17E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4221 Uredska oprema i namještaj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25B3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3.521,74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FCF8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B819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D5041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97C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6AC72FFF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37CD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424 Knjige, umjetnička djela i ostale izložbene vrijednosti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A67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26.456,06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DC5B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6BD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25.428,99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72C2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96,12%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D932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B7501A" w:rsidRPr="00B7501A" w14:paraId="0E8A8F99" w14:textId="77777777" w:rsidTr="00B7501A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4BDC" w14:textId="77777777" w:rsidR="00B7501A" w:rsidRPr="00B7501A" w:rsidRDefault="00B7501A" w:rsidP="00B7501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4241 Knjige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2B70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26.456,06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2C8C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CDEE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25.428,99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4D97D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B7501A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96,12%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84276" w14:textId="77777777" w:rsidR="00B7501A" w:rsidRPr="00B7501A" w:rsidRDefault="00B7501A" w:rsidP="00B750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</w:tbl>
    <w:p w14:paraId="2C4AF962" w14:textId="77777777" w:rsidR="00B7501A" w:rsidRDefault="00B7501A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bookmarkEnd w:id="2"/>
    <w:p w14:paraId="6F4A533D" w14:textId="77777777" w:rsidR="0021099D" w:rsidRDefault="0021099D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B29A58B" w14:textId="77777777" w:rsidR="00A51FF0" w:rsidRPr="00B47E00" w:rsidRDefault="00A51FF0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82BC11E" w14:textId="26463ACB" w:rsidR="00090189" w:rsidRDefault="00237C32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2.2. Izvještaj o prihodima i rashodima prema izvorima financiranja</w:t>
      </w:r>
    </w:p>
    <w:p w14:paraId="604282A9" w14:textId="77777777" w:rsidR="00C06A39" w:rsidRDefault="00C06A39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4111"/>
        <w:gridCol w:w="1417"/>
        <w:gridCol w:w="1276"/>
        <w:gridCol w:w="1331"/>
        <w:gridCol w:w="938"/>
        <w:gridCol w:w="992"/>
      </w:tblGrid>
      <w:tr w:rsidR="004F4907" w:rsidRPr="004F4907" w14:paraId="752E1E12" w14:textId="77777777" w:rsidTr="004F4907">
        <w:trPr>
          <w:trHeight w:val="5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FE42527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E722EEB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2024.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D7EE0D5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Izvorni plan/ </w:t>
            </w: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rebalans 2025. €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7844823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2025. €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8D02AD2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 3/1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507BEC3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 3/2</w:t>
            </w:r>
          </w:p>
        </w:tc>
      </w:tr>
      <w:tr w:rsidR="004F4907" w:rsidRPr="004F4907" w14:paraId="128B0DF5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5449393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PRIHODI I RASHODI PREMA IZVORIMA FINANCIRANJA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2DE2BC5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041F558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D6DDD1A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AC807C3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6DE8B19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</w:tr>
      <w:tr w:rsidR="004F4907" w:rsidRPr="004F4907" w14:paraId="6B22F4C5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A33B9A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SVEUKUPNI PRIHODI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0328DB6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126.137,10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E73683D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156.641,99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72E64B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118.247,72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F9A815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93,75%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AB2097F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75,49%</w:t>
            </w:r>
          </w:p>
        </w:tc>
      </w:tr>
      <w:tr w:rsidR="004F4907" w:rsidRPr="004F4907" w14:paraId="10D2F370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52D24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1. OPĆI PRIHODI I PRIMICI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1966B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97.548,81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66A2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107.905,00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20D93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90.740,98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8722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93,02%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00F2D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84,09%</w:t>
            </w:r>
          </w:p>
        </w:tc>
      </w:tr>
      <w:tr w:rsidR="004F4907" w:rsidRPr="004F4907" w14:paraId="0DD79B81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CB1C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1.1. PRIHODI OD POREZA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9A639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97.548,81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A342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107.905,00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610EB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90.740,98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3B741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93,02%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EEB5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84,09%</w:t>
            </w:r>
          </w:p>
        </w:tc>
      </w:tr>
      <w:tr w:rsidR="004F4907" w:rsidRPr="004F4907" w14:paraId="458FA5C0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5602F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3. VLASTITI PRIHODI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7A704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6.118,29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F2A47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6.120,99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5E03A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6.240,74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7E36B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102,00%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C4B40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101,96%</w:t>
            </w:r>
          </w:p>
        </w:tc>
      </w:tr>
      <w:tr w:rsidR="004F4907" w:rsidRPr="004F4907" w14:paraId="30B62150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85E0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3.5. VLASTITI PRIHODI GRADSKA KNJIŽNICA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B505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6.118,29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6811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6.120,99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39B4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6.240,74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8CF3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102,00%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28F6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101,96%</w:t>
            </w:r>
          </w:p>
        </w:tc>
      </w:tr>
      <w:tr w:rsidR="004F4907" w:rsidRPr="004F4907" w14:paraId="33C283A4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8B987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5. POMOĆI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441C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22.470,00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BDEBC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42.616,00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8FD0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21.266,00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5FD45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94,64%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30AF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49,90%</w:t>
            </w:r>
          </w:p>
        </w:tc>
      </w:tr>
      <w:tr w:rsidR="004F4907" w:rsidRPr="004F4907" w14:paraId="32EE0213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EACB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5.1. POMOĆI - ŽUPANIJSKI PRORAČUN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3AC5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3.570,00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8D48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3.766,00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C46B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3.766,00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31EBA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105,49%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EA7F3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4F4907" w:rsidRPr="004F4907" w14:paraId="7E915B3D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262D9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5.4. POMOĆI TEMELJEM PRIJENOSA EU SREDSTAVA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17C3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9AA2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21.350,00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305D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02ED6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936C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4F4907" w:rsidRPr="004F4907" w14:paraId="2EEE7358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3E87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5.5 POMOĆI DRŽAVNI PRORAČUN GRADSKA KNJIŽNICA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99530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18.900,00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D2B9B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17.500,00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E92A2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17.500,00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029B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92,59%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BF29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4F4907" w:rsidRPr="004F4907" w14:paraId="28574309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BC95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E49C9" w14:textId="77777777" w:rsidR="004F4907" w:rsidRPr="004F4907" w:rsidRDefault="004F4907" w:rsidP="004F4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1A3EC" w14:textId="77777777" w:rsidR="004F4907" w:rsidRPr="004F4907" w:rsidRDefault="004F4907" w:rsidP="004F4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A70F9" w14:textId="77777777" w:rsidR="004F4907" w:rsidRPr="004F4907" w:rsidRDefault="004F4907" w:rsidP="004F4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CAEF" w14:textId="77777777" w:rsidR="004F4907" w:rsidRPr="004F4907" w:rsidRDefault="004F4907" w:rsidP="004F4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21CA" w14:textId="77777777" w:rsidR="004F4907" w:rsidRPr="004F4907" w:rsidRDefault="004F4907" w:rsidP="004F4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907" w:rsidRPr="004F4907" w14:paraId="2517BB68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6B38577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SVEUKUPNI RASHODI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013EDDD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126.947,39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79903A3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157.686,00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42D6194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125.626,43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052AAE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98,96%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D432CBA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79,67%</w:t>
            </w:r>
          </w:p>
        </w:tc>
      </w:tr>
      <w:tr w:rsidR="004F4907" w:rsidRPr="004F4907" w14:paraId="30437FDE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D4479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1. OPĆI PRIHODI I PRIMICI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89891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97.548,81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DEE0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107.905,00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F5F1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99.404,99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EBBA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101,90%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1BDA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92,12%</w:t>
            </w:r>
          </w:p>
        </w:tc>
      </w:tr>
      <w:tr w:rsidR="004F4907" w:rsidRPr="004F4907" w14:paraId="12B7012A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434A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1.1. PRIHODI OD POREZA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B26FA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97.548,81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2E66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107.905,00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7AFE9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99.404,99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4419A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101,90%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5A77C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92,12%</w:t>
            </w:r>
          </w:p>
        </w:tc>
      </w:tr>
      <w:tr w:rsidR="004F4907" w:rsidRPr="004F4907" w14:paraId="5C86BB2A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55D1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3. VLASTITI PRIHODI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F72F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6.928,58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3B21E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7.165,00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52640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4.955,44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9611C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71,52%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F2C63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69,16%</w:t>
            </w:r>
          </w:p>
        </w:tc>
      </w:tr>
      <w:tr w:rsidR="004F4907" w:rsidRPr="004F4907" w14:paraId="03DAA0D2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14FF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3.5. VLASTITI PRIHODI GRADSKA KNJIŽNICA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D5333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6.928,58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C031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7.165,00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EA98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4.955,44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BE67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71,52%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78EC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69,16%</w:t>
            </w:r>
          </w:p>
        </w:tc>
      </w:tr>
      <w:tr w:rsidR="004F4907" w:rsidRPr="004F4907" w14:paraId="15DCE8F8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5CC5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5. POMOĆI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BF284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22.470,00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A305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42.616,00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D454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21.266,00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685D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94,64%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FAD6C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49,90%</w:t>
            </w:r>
          </w:p>
        </w:tc>
      </w:tr>
      <w:tr w:rsidR="004F4907" w:rsidRPr="004F4907" w14:paraId="5CF4BAE3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38AD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5.1. POMOĆI - ŽUPANIJSKI PRORAČUN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522BC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3.570,00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50A0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3.766,00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EB28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3.766,00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3FFC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105,49%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89A50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4F4907" w:rsidRPr="004F4907" w14:paraId="2210A0BD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28FC6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5.4. POMOĆI TEMELJEM PRIJENOSA EU SREDSTAVA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27BB0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00A31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21.350,00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F249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2B75C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0F9EC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4F4907" w:rsidRPr="004F4907" w14:paraId="2591C395" w14:textId="77777777" w:rsidTr="004F4907">
        <w:trPr>
          <w:trHeight w:val="2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3502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 5.5 POMOĆI DRŽAVNI PRORAČUN GRADSKA KNJIŽNICA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574B6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18.900,00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70C4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17.500,00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D269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17.500,00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03BA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92,59%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5BA87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</w:tbl>
    <w:p w14:paraId="632AD43F" w14:textId="08A5C0A1" w:rsidR="00A9665E" w:rsidRDefault="00A9665E" w:rsidP="003A6AEE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0B7B6ED" w14:textId="34134AD6" w:rsidR="00E67ED7" w:rsidRDefault="00FE2B76" w:rsidP="003A6AEE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lastRenderedPageBreak/>
        <w:t xml:space="preserve"> </w:t>
      </w:r>
      <w:r w:rsidR="006C57AD" w:rsidRPr="00B47E00">
        <w:rPr>
          <w:rFonts w:ascii="Arial" w:hAnsi="Arial" w:cs="Arial"/>
          <w:b/>
          <w:sz w:val="20"/>
          <w:szCs w:val="20"/>
        </w:rPr>
        <w:t>2.3. Izvještaj o rashodima prema funkcijskoj klasifikaciji</w:t>
      </w:r>
    </w:p>
    <w:p w14:paraId="15631CC3" w14:textId="77777777" w:rsidR="004F4907" w:rsidRDefault="004F4907" w:rsidP="003A6AEE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275"/>
        <w:gridCol w:w="1134"/>
        <w:gridCol w:w="851"/>
        <w:gridCol w:w="850"/>
      </w:tblGrid>
      <w:tr w:rsidR="004F4907" w:rsidRPr="004F4907" w14:paraId="2136788F" w14:textId="77777777" w:rsidTr="005A2D3C">
        <w:trPr>
          <w:trHeight w:val="49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02437E7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Račun/Opis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881839E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2024. €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  <w:hideMark/>
          </w:tcPr>
          <w:p w14:paraId="5BA3110C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plan/</w:t>
            </w: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rebalans 2025. €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9D1F299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2025. €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6548703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3/1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3CC571C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3/2</w:t>
            </w:r>
          </w:p>
        </w:tc>
      </w:tr>
      <w:tr w:rsidR="004F4907" w:rsidRPr="004F4907" w14:paraId="11C56B39" w14:textId="77777777" w:rsidTr="005A2D3C">
        <w:trPr>
          <w:trHeight w:val="24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1BBBFF2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ABF7104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D5F98F1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77B445E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EFABCDD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42C47A5" w14:textId="77777777" w:rsidR="004F4907" w:rsidRPr="004F4907" w:rsidRDefault="004F4907" w:rsidP="004F4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</w:t>
            </w:r>
          </w:p>
        </w:tc>
      </w:tr>
      <w:tr w:rsidR="004F4907" w:rsidRPr="004F4907" w14:paraId="4F8ACD0C" w14:textId="77777777" w:rsidTr="005A2D3C">
        <w:trPr>
          <w:trHeight w:val="24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DAF1ADC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Funkcijska klasifikacija  SVEUKUPNI RASHODI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1A649C2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126.947,39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368572B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157.686,00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4E4CF3B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125.626,43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8EEF6A1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98,96%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278636B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79,67%</w:t>
            </w:r>
          </w:p>
        </w:tc>
      </w:tr>
      <w:tr w:rsidR="004F4907" w:rsidRPr="004F4907" w14:paraId="30765B89" w14:textId="77777777" w:rsidTr="005A2D3C">
        <w:trPr>
          <w:trHeight w:val="24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922A6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08 Rekreacija, kultura i religija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F33F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126.947,39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B9E4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157.686,00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1900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125.626,43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DF2D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98,96%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BACF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79,67%</w:t>
            </w:r>
          </w:p>
        </w:tc>
      </w:tr>
      <w:tr w:rsidR="004F4907" w:rsidRPr="004F4907" w14:paraId="58F6B7C2" w14:textId="77777777" w:rsidTr="005A2D3C">
        <w:trPr>
          <w:trHeight w:val="24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2636C" w14:textId="77777777" w:rsidR="004F4907" w:rsidRPr="004F4907" w:rsidRDefault="004F4907" w:rsidP="004F49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Funkcijska klasifikacija 082 Službe kulture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F91B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126.947,39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D569A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157.686,00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2AF7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125.626,43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F11D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98,96%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AC5E5" w14:textId="77777777" w:rsidR="004F4907" w:rsidRPr="004F4907" w:rsidRDefault="004F4907" w:rsidP="004F49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F49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79,67%</w:t>
            </w:r>
          </w:p>
        </w:tc>
      </w:tr>
    </w:tbl>
    <w:p w14:paraId="2D395911" w14:textId="77777777" w:rsidR="004F4907" w:rsidRDefault="004F4907" w:rsidP="003A6AEE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7FA2343" w14:textId="77777777" w:rsidR="00DB4192" w:rsidRDefault="00DB4192" w:rsidP="003A6AEE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FF4DF98" w14:textId="20332174" w:rsidR="002327E7" w:rsidRDefault="002327E7" w:rsidP="003A6AEE">
      <w:pPr>
        <w:spacing w:after="0"/>
        <w:ind w:left="-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  <w:r w:rsidR="003F2241" w:rsidRPr="00B47E00">
        <w:rPr>
          <w:rFonts w:ascii="Arial" w:hAnsi="Arial" w:cs="Arial"/>
          <w:b/>
          <w:sz w:val="20"/>
          <w:szCs w:val="20"/>
        </w:rPr>
        <w:t>3. Ra</w:t>
      </w:r>
      <w:r w:rsidR="00A51FF0">
        <w:rPr>
          <w:rFonts w:ascii="Arial" w:hAnsi="Arial" w:cs="Arial"/>
          <w:b/>
          <w:sz w:val="20"/>
          <w:szCs w:val="20"/>
        </w:rPr>
        <w:t>č</w:t>
      </w:r>
      <w:r w:rsidR="003F2241" w:rsidRPr="00B47E00">
        <w:rPr>
          <w:rFonts w:ascii="Arial" w:hAnsi="Arial" w:cs="Arial"/>
          <w:b/>
          <w:sz w:val="20"/>
          <w:szCs w:val="20"/>
        </w:rPr>
        <w:t xml:space="preserve">un financiranja </w:t>
      </w:r>
      <w:r w:rsidR="004C4515" w:rsidRPr="004C4515">
        <w:rPr>
          <w:rFonts w:ascii="Arial" w:hAnsi="Arial" w:cs="Arial"/>
          <w:bCs/>
          <w:sz w:val="20"/>
          <w:szCs w:val="20"/>
        </w:rPr>
        <w:t>sadrži</w:t>
      </w:r>
      <w:r w:rsidR="004C4515">
        <w:rPr>
          <w:rFonts w:ascii="Arial" w:hAnsi="Arial" w:cs="Arial"/>
          <w:bCs/>
          <w:sz w:val="20"/>
          <w:szCs w:val="20"/>
        </w:rPr>
        <w:t xml:space="preserve"> prikaz primitaka i izdataka i </w:t>
      </w:r>
      <w:r w:rsidR="003F2241" w:rsidRPr="004C4515">
        <w:rPr>
          <w:rFonts w:ascii="Arial" w:hAnsi="Arial" w:cs="Arial"/>
          <w:bCs/>
          <w:sz w:val="20"/>
          <w:szCs w:val="20"/>
        </w:rPr>
        <w:t>i</w:t>
      </w:r>
      <w:r w:rsidR="003F2241" w:rsidRPr="00B47E00">
        <w:rPr>
          <w:rFonts w:ascii="Arial" w:hAnsi="Arial" w:cs="Arial"/>
          <w:bCs/>
          <w:sz w:val="20"/>
          <w:szCs w:val="20"/>
        </w:rPr>
        <w:t xml:space="preserve">skazuje se prema proračunskim klasifikacijama u </w:t>
      </w:r>
      <w:r>
        <w:rPr>
          <w:rFonts w:ascii="Arial" w:hAnsi="Arial" w:cs="Arial"/>
          <w:bCs/>
          <w:sz w:val="20"/>
          <w:szCs w:val="20"/>
        </w:rPr>
        <w:t xml:space="preserve">   </w:t>
      </w:r>
    </w:p>
    <w:p w14:paraId="432C9709" w14:textId="6497354E" w:rsidR="003F2241" w:rsidRPr="00B47E00" w:rsidRDefault="002327E7" w:rsidP="003A6AEE">
      <w:pPr>
        <w:spacing w:after="0"/>
        <w:ind w:left="-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</w:t>
      </w:r>
      <w:r w:rsidR="003F2241" w:rsidRPr="00B47E00">
        <w:rPr>
          <w:rFonts w:ascii="Arial" w:hAnsi="Arial" w:cs="Arial"/>
          <w:bCs/>
          <w:sz w:val="20"/>
          <w:szCs w:val="20"/>
        </w:rPr>
        <w:t>izvještajima:</w:t>
      </w:r>
    </w:p>
    <w:p w14:paraId="73F16FB6" w14:textId="77777777" w:rsidR="00BD7FA2" w:rsidRPr="00B47E00" w:rsidRDefault="00BD7FA2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22F4F36" w14:textId="2397BFE7" w:rsidR="003F2241" w:rsidRPr="00B47E00" w:rsidRDefault="003F2241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3.1. Izvještaj računa financiranja prema ekonomskoj klasifikaciji</w:t>
      </w:r>
    </w:p>
    <w:p w14:paraId="07A4AF5D" w14:textId="77777777" w:rsidR="003F2241" w:rsidRPr="00B47E00" w:rsidRDefault="003F2241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D262925" w14:textId="152B34FD" w:rsidR="003F2241" w:rsidRPr="00823FF6" w:rsidRDefault="00823FF6" w:rsidP="00823FF6">
      <w:pPr>
        <w:spacing w:after="0"/>
        <w:ind w:left="-34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</w:t>
      </w:r>
      <w:r w:rsidR="009F58D5" w:rsidRPr="00823FF6">
        <w:rPr>
          <w:rFonts w:ascii="Arial" w:hAnsi="Arial" w:cs="Arial"/>
          <w:bCs/>
          <w:sz w:val="20"/>
          <w:szCs w:val="20"/>
        </w:rPr>
        <w:t xml:space="preserve">Korisnik nema iskazanih podataka </w:t>
      </w:r>
      <w:r w:rsidR="003A6AEE" w:rsidRPr="00823FF6">
        <w:rPr>
          <w:rFonts w:ascii="Arial" w:hAnsi="Arial" w:cs="Arial"/>
          <w:bCs/>
          <w:sz w:val="20"/>
          <w:szCs w:val="20"/>
        </w:rPr>
        <w:t>u</w:t>
      </w:r>
      <w:r w:rsidR="009F58D5" w:rsidRPr="00823FF6">
        <w:rPr>
          <w:rFonts w:ascii="Arial" w:hAnsi="Arial" w:cs="Arial"/>
          <w:bCs/>
          <w:sz w:val="20"/>
          <w:szCs w:val="20"/>
        </w:rPr>
        <w:t xml:space="preserve"> Izvještaju računa financiranja prema ekonomskoj klasifikaciji</w:t>
      </w:r>
      <w:r w:rsidRPr="00823FF6">
        <w:rPr>
          <w:rFonts w:ascii="Arial" w:hAnsi="Arial" w:cs="Arial"/>
          <w:bCs/>
          <w:sz w:val="20"/>
          <w:szCs w:val="20"/>
        </w:rPr>
        <w:t>.</w:t>
      </w:r>
    </w:p>
    <w:p w14:paraId="3C35EA14" w14:textId="77777777" w:rsidR="009F58D5" w:rsidRPr="00B47E00" w:rsidRDefault="009F58D5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6700C61" w14:textId="77777777" w:rsidR="003A6AEE" w:rsidRPr="00B47E00" w:rsidRDefault="003A6AEE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799E286" w14:textId="1D837018" w:rsidR="009F58D5" w:rsidRPr="00B47E00" w:rsidRDefault="009F58D5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3.2. Izvještaj računa financiranja prema izvorima financiranja</w:t>
      </w:r>
    </w:p>
    <w:p w14:paraId="1AAF714A" w14:textId="77777777" w:rsidR="009F58D5" w:rsidRPr="00B47E00" w:rsidRDefault="009F58D5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F255288" w14:textId="4BA0BC07" w:rsidR="009F58D5" w:rsidRPr="00823FF6" w:rsidRDefault="00823FF6" w:rsidP="00823FF6">
      <w:pPr>
        <w:spacing w:after="0"/>
        <w:ind w:left="-34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</w:t>
      </w:r>
      <w:r w:rsidR="009F58D5" w:rsidRPr="00823FF6">
        <w:rPr>
          <w:rFonts w:ascii="Arial" w:hAnsi="Arial" w:cs="Arial"/>
          <w:bCs/>
          <w:sz w:val="20"/>
          <w:szCs w:val="20"/>
        </w:rPr>
        <w:t xml:space="preserve">Korisnik nema iskazanih podataka </w:t>
      </w:r>
      <w:r w:rsidRPr="00823FF6">
        <w:rPr>
          <w:rFonts w:ascii="Arial" w:hAnsi="Arial" w:cs="Arial"/>
          <w:bCs/>
          <w:sz w:val="20"/>
          <w:szCs w:val="20"/>
        </w:rPr>
        <w:t xml:space="preserve">u </w:t>
      </w:r>
      <w:r w:rsidR="009F58D5" w:rsidRPr="00823FF6">
        <w:rPr>
          <w:rFonts w:ascii="Arial" w:hAnsi="Arial" w:cs="Arial"/>
          <w:bCs/>
          <w:sz w:val="20"/>
          <w:szCs w:val="20"/>
        </w:rPr>
        <w:t>Izvještaju računa financiranja prema izvorima financiranja</w:t>
      </w:r>
      <w:r w:rsidRPr="00823FF6">
        <w:rPr>
          <w:rFonts w:ascii="Arial" w:hAnsi="Arial" w:cs="Arial"/>
          <w:bCs/>
          <w:sz w:val="20"/>
          <w:szCs w:val="20"/>
        </w:rPr>
        <w:t>.</w:t>
      </w:r>
    </w:p>
    <w:p w14:paraId="6944DA0F" w14:textId="77777777" w:rsidR="000D5F46" w:rsidRDefault="000D5F46" w:rsidP="003A6AEE">
      <w:pPr>
        <w:pStyle w:val="Odlomakpopisa"/>
        <w:ind w:left="0"/>
        <w:rPr>
          <w:rFonts w:ascii="Arial" w:hAnsi="Arial" w:cs="Arial"/>
          <w:bCs/>
          <w:sz w:val="20"/>
          <w:szCs w:val="20"/>
        </w:rPr>
      </w:pPr>
    </w:p>
    <w:p w14:paraId="254C9027" w14:textId="77777777" w:rsidR="006E473B" w:rsidRPr="00B47E00" w:rsidRDefault="006E473B" w:rsidP="003A6AEE">
      <w:pPr>
        <w:pStyle w:val="Odlomakpopisa"/>
        <w:ind w:left="0"/>
        <w:rPr>
          <w:rFonts w:ascii="Arial" w:hAnsi="Arial" w:cs="Arial"/>
          <w:bCs/>
          <w:sz w:val="20"/>
          <w:szCs w:val="20"/>
        </w:rPr>
      </w:pPr>
    </w:p>
    <w:p w14:paraId="05E137D5" w14:textId="1F672878" w:rsidR="009F58D5" w:rsidRPr="00B47E00" w:rsidRDefault="009F58D5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POSEBNI DIO</w:t>
      </w:r>
    </w:p>
    <w:p w14:paraId="2C278DF1" w14:textId="52CF9B36" w:rsidR="009F58D5" w:rsidRPr="00B47E00" w:rsidRDefault="009F58D5" w:rsidP="003A6AE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Članak 3</w:t>
      </w:r>
      <w:r w:rsidR="003F69D6" w:rsidRPr="00B47E00">
        <w:rPr>
          <w:rFonts w:ascii="Arial" w:hAnsi="Arial" w:cs="Arial"/>
          <w:b/>
          <w:sz w:val="20"/>
          <w:szCs w:val="20"/>
        </w:rPr>
        <w:t>.</w:t>
      </w:r>
    </w:p>
    <w:p w14:paraId="116E71CE" w14:textId="77777777" w:rsidR="000D5F46" w:rsidRPr="00B47E00" w:rsidRDefault="000D5F46" w:rsidP="003A6AEE">
      <w:pPr>
        <w:pStyle w:val="Odlomakpopisa"/>
        <w:ind w:left="0"/>
        <w:rPr>
          <w:rFonts w:ascii="Arial" w:hAnsi="Arial" w:cs="Arial"/>
          <w:bCs/>
          <w:sz w:val="20"/>
          <w:szCs w:val="20"/>
        </w:rPr>
      </w:pPr>
    </w:p>
    <w:p w14:paraId="2F3A6BB9" w14:textId="2C45EEED" w:rsidR="004B4291" w:rsidRDefault="00A01BE2" w:rsidP="009D6461">
      <w:pPr>
        <w:spacing w:after="0"/>
        <w:rPr>
          <w:rFonts w:ascii="Arial" w:hAnsi="Arial" w:cs="Arial"/>
          <w:bCs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 xml:space="preserve">Posebni dio polugodišnjeg izvještaja o izvršenju financijskog plana </w:t>
      </w:r>
      <w:r w:rsidRPr="00B47E00">
        <w:rPr>
          <w:rFonts w:ascii="Arial" w:hAnsi="Arial" w:cs="Arial"/>
          <w:bCs/>
          <w:sz w:val="20"/>
          <w:szCs w:val="20"/>
        </w:rPr>
        <w:t>iskazuje se u:</w:t>
      </w:r>
    </w:p>
    <w:p w14:paraId="58A4333C" w14:textId="77777777" w:rsidR="006E473B" w:rsidRPr="00B47E00" w:rsidRDefault="006E473B" w:rsidP="009D6461">
      <w:pPr>
        <w:spacing w:after="0"/>
        <w:rPr>
          <w:rFonts w:ascii="Arial" w:hAnsi="Arial" w:cs="Arial"/>
          <w:bCs/>
          <w:sz w:val="20"/>
          <w:szCs w:val="20"/>
        </w:rPr>
      </w:pPr>
    </w:p>
    <w:p w14:paraId="30199665" w14:textId="4B20302A" w:rsidR="00CF22DF" w:rsidRDefault="00991E4C" w:rsidP="00991E4C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 </w:t>
      </w:r>
      <w:r w:rsidR="004B4291" w:rsidRPr="00991E4C">
        <w:rPr>
          <w:rFonts w:ascii="Arial" w:hAnsi="Arial" w:cs="Arial"/>
          <w:b/>
          <w:sz w:val="20"/>
          <w:szCs w:val="20"/>
        </w:rPr>
        <w:t>Izvještaju  po programskoj klasifikaciji</w:t>
      </w:r>
    </w:p>
    <w:p w14:paraId="7416157E" w14:textId="77777777" w:rsidR="00060758" w:rsidRDefault="00060758" w:rsidP="00991E4C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10130" w:type="dxa"/>
        <w:tblLayout w:type="fixed"/>
        <w:tblLook w:val="04A0" w:firstRow="1" w:lastRow="0" w:firstColumn="1" w:lastColumn="0" w:noHBand="0" w:noVBand="1"/>
      </w:tblPr>
      <w:tblGrid>
        <w:gridCol w:w="1716"/>
        <w:gridCol w:w="4946"/>
        <w:gridCol w:w="1275"/>
        <w:gridCol w:w="1200"/>
        <w:gridCol w:w="993"/>
      </w:tblGrid>
      <w:tr w:rsidR="00D942C9" w:rsidRPr="00D942C9" w14:paraId="740DEB84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08A307C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Organizacijska klasifikacija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072B00E" w14:textId="77777777" w:rsidR="00D942C9" w:rsidRPr="00D942C9" w:rsidRDefault="00D942C9" w:rsidP="00D942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AD8ECF7" w14:textId="77777777" w:rsidR="00D942C9" w:rsidRPr="00D942C9" w:rsidRDefault="00D942C9" w:rsidP="00D942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F07A9E7" w14:textId="77777777" w:rsidR="00D942C9" w:rsidRPr="00D942C9" w:rsidRDefault="00D942C9" w:rsidP="00D942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D942C9" w:rsidRPr="00D942C9" w14:paraId="04299962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51116AC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B9F97BC" w14:textId="77777777" w:rsidR="00D942C9" w:rsidRPr="00D942C9" w:rsidRDefault="00D942C9" w:rsidP="00D942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48CB335" w14:textId="77777777" w:rsidR="00D942C9" w:rsidRPr="00D942C9" w:rsidRDefault="00D942C9" w:rsidP="00D942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4C3BCAA" w14:textId="77777777" w:rsidR="00D942C9" w:rsidRPr="00D942C9" w:rsidRDefault="00D942C9" w:rsidP="00D942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 </w:t>
            </w:r>
          </w:p>
        </w:tc>
      </w:tr>
      <w:tr w:rsidR="00D942C9" w:rsidRPr="00D942C9" w14:paraId="5452A15E" w14:textId="77777777" w:rsidTr="0003513E">
        <w:trPr>
          <w:trHeight w:val="51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14:paraId="4AEDECFD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Projekt/Aktivnost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14:paraId="24A97C14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RASHODA I IZDATAKA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center"/>
            <w:hideMark/>
          </w:tcPr>
          <w:p w14:paraId="1509E0C3" w14:textId="77777777" w:rsidR="00D942C9" w:rsidRPr="00D942C9" w:rsidRDefault="00D942C9" w:rsidP="00D942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Izvorni plan/</w:t>
            </w: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rebalans 2025.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14:paraId="370055FB" w14:textId="77777777" w:rsidR="00D942C9" w:rsidRPr="00D942C9" w:rsidRDefault="00D942C9" w:rsidP="00D942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Izvršenje 2025. €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14:paraId="22EF606B" w14:textId="77777777" w:rsidR="00D942C9" w:rsidRPr="00D942C9" w:rsidRDefault="00D942C9" w:rsidP="00D942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Indeks 2/1</w:t>
            </w:r>
          </w:p>
        </w:tc>
      </w:tr>
      <w:tr w:rsidR="00D942C9" w:rsidRPr="00D942C9" w14:paraId="6AA15E6B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56B58" w14:textId="77777777" w:rsidR="00D942C9" w:rsidRPr="00D942C9" w:rsidRDefault="00D942C9" w:rsidP="00D942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7F3BA6D" w14:textId="77777777" w:rsidR="00D942C9" w:rsidRPr="00D942C9" w:rsidRDefault="00D942C9" w:rsidP="00D942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C43CEEC" w14:textId="77777777" w:rsidR="00D942C9" w:rsidRPr="00D942C9" w:rsidRDefault="00D942C9" w:rsidP="00D942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0662B8D" w14:textId="77777777" w:rsidR="00D942C9" w:rsidRPr="00D942C9" w:rsidRDefault="00D942C9" w:rsidP="00D942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</w:t>
            </w:r>
          </w:p>
        </w:tc>
      </w:tr>
      <w:tr w:rsidR="00D942C9" w:rsidRPr="00D942C9" w14:paraId="643F7338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BB0106E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UKUPNO RASHODI I IZDATCI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C7320D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157.686,00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7C043AF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125.626,43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5F1470D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79,67%</w:t>
            </w:r>
          </w:p>
        </w:tc>
      </w:tr>
      <w:tr w:rsidR="00D942C9" w:rsidRPr="00D942C9" w14:paraId="49AF2390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341FB4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RAZDJEL 002 UPRAVNI ODJEL ZA DRUŠTVENE DJELATNOSTI, NORMATIVNE, UPRAVNO PRAVNE I OSTALE POSLOVE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B13FF6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157.686,00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EFBF12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125.626,43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81F56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79,67%</w:t>
            </w:r>
          </w:p>
        </w:tc>
      </w:tr>
      <w:tr w:rsidR="00D942C9" w:rsidRPr="00D942C9" w14:paraId="7BE34512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EF4344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GLAVA 00225 GRADSKA KNJIŽNICA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86C0B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157.686,00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19C1169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125.626,43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54B651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79,67%</w:t>
            </w:r>
          </w:p>
        </w:tc>
      </w:tr>
      <w:tr w:rsidR="00D942C9" w:rsidRPr="00D942C9" w14:paraId="7BAD2065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DDC94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PROR. KORISNIK 27167 GRADSKA KNJIŽNICA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F7FD833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157.686,00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95FED5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125.626,43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5E173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79,67%</w:t>
            </w:r>
          </w:p>
        </w:tc>
      </w:tr>
      <w:tr w:rsidR="00D942C9" w:rsidRPr="00D942C9" w14:paraId="0C88E3BA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C0C24B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EA9DF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107.905,00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BB346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99.404,99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D6DA7E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92,12%</w:t>
            </w:r>
          </w:p>
        </w:tc>
      </w:tr>
      <w:tr w:rsidR="00D942C9" w:rsidRPr="00D942C9" w14:paraId="7DE12597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9502C6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1.1. PRIHODI OD POREZA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986C93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107.905,00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8A2CF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99.404,99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EC4A09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92,12%</w:t>
            </w:r>
          </w:p>
        </w:tc>
      </w:tr>
      <w:tr w:rsidR="00D942C9" w:rsidRPr="00D942C9" w14:paraId="65BF2FBF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6C0864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 VLASTITI PRIHODI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8ACBF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7.165,00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BF318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4.955,44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DAB78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69,16%</w:t>
            </w:r>
          </w:p>
        </w:tc>
      </w:tr>
      <w:tr w:rsidR="00D942C9" w:rsidRPr="00D942C9" w14:paraId="6F05A40C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97A8B2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3.5. VLASTITI PRIHODI GRADSKA KNJIŽNICA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2FAD99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7.165,00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23A70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4.955,44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CB158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69,16%</w:t>
            </w:r>
          </w:p>
        </w:tc>
      </w:tr>
      <w:tr w:rsidR="00D942C9" w:rsidRPr="00D942C9" w14:paraId="09C11B80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734F8E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 POMOĆI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BFC35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42.616,00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B5C8C1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21.266,00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E38062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49,90%</w:t>
            </w:r>
          </w:p>
        </w:tc>
      </w:tr>
      <w:tr w:rsidR="00D942C9" w:rsidRPr="00D942C9" w14:paraId="6C13AB11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48C68E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5.1. POMOĆI - ŽUPANIJSKI PRORAČUN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F6134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3.766,00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4D33AE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3.766,00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C43AE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D942C9" w:rsidRPr="00D942C9" w14:paraId="6C225F3C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96A994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5.4. POMOĆI TEMELJEM PRIJENOSA EU SREDSTAVA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F47D1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21.350,00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6FAB8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14418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D942C9" w:rsidRPr="00D942C9" w14:paraId="3EB10F85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AC6B6B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5.5 POMOĆI DRŽAVNI PRORAČUN GRADSKA KNJIŽNICA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A1D3FE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17.500,00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4E955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17.500,00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C2CFF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D942C9" w:rsidRPr="00D942C9" w14:paraId="3DD8981F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9AD4486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2025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72A8F0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Program: DJELATNOST GRADSKE KNJIŽNICE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6BE3B9D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157.686,00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B01CCE1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125.626,43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4F1D9B3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79,67%</w:t>
            </w:r>
          </w:p>
        </w:tc>
      </w:tr>
      <w:tr w:rsidR="00D942C9" w:rsidRPr="00D942C9" w14:paraId="27EF9863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50C2DD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A202501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507DD0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Aktivnost: Redovna djelatnost Gradske knjižnice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F7732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105.025,00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084EF2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97.431,22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C955D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92,77%</w:t>
            </w:r>
          </w:p>
        </w:tc>
      </w:tr>
      <w:tr w:rsidR="00D942C9" w:rsidRPr="00D942C9" w14:paraId="5479A877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B5E20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AD457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99.405,00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4ECA09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93.172,34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A9930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93,73%</w:t>
            </w:r>
          </w:p>
        </w:tc>
      </w:tr>
      <w:tr w:rsidR="00D942C9" w:rsidRPr="00D942C9" w14:paraId="66D33386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40B6EB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1.1. PRIHODI OD POREZA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B63F7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99.405,00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ADC03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93.172,34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B43E9F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93,73%</w:t>
            </w:r>
          </w:p>
        </w:tc>
      </w:tr>
      <w:tr w:rsidR="00D942C9" w:rsidRPr="00D942C9" w14:paraId="5C4D7221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8CB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058E6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F3D6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91.750,00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8E0E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88.440,81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8FAC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96,39%</w:t>
            </w:r>
          </w:p>
        </w:tc>
      </w:tr>
      <w:tr w:rsidR="00D942C9" w:rsidRPr="00D942C9" w14:paraId="685056ED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421E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3111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427A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Plaće za redovan rad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42A65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49FF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72.552,79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2854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321D2F06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A347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CB30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EB59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7B2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7.461,30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9FCD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386C3806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D1D2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lastRenderedPageBreak/>
              <w:t>3132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3A8E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Doprinosi za obvezno zdravstveno osiguranje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24E8D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C3F8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8.426,72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E02C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325532CC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0178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B106A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98B6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7.655,00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4EA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4.731,53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B3B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61,81%</w:t>
            </w:r>
          </w:p>
        </w:tc>
      </w:tr>
      <w:tr w:rsidR="00D942C9" w:rsidRPr="00D942C9" w14:paraId="35E55E72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823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5EF7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Službena putovanja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E66B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9C0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42,50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3D1D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78A9BAF3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1E3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620C4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za prijevoz, za rad na terenu i odvojeni život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DCC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063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1.253,37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C40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00059E31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5FE21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3213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0996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Stručno usavršavanje zaposlenika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91EA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905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350,17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BE7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5EADF784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2668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74F5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D01E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E52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1.433,31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728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75C684FD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D658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FA4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tekućeg i investicijskog  održavanja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7AC78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04B49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1.140,44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52B99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5BDAB68C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DA24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7737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2E2E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733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327,99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B593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18BB30F2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A06B4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0C2B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B34C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571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183,75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0813F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375A79B1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516C55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 VLASTITI PRIHODI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B5F07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5.620,00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D6DB2D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4.258,88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A30DF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75,78%</w:t>
            </w:r>
          </w:p>
        </w:tc>
      </w:tr>
      <w:tr w:rsidR="00D942C9" w:rsidRPr="00D942C9" w14:paraId="0A37E7F6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FB5C6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3.5. VLASTITI PRIHODI GRADSKA KNJIŽNICA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14EB3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5.620,00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90198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4.258,88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3068F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75,78%</w:t>
            </w:r>
          </w:p>
        </w:tc>
      </w:tr>
      <w:tr w:rsidR="00D942C9" w:rsidRPr="00D942C9" w14:paraId="1500B049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7121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2D1A2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11B1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1.480,00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99F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1.050,00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C40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70,95%</w:t>
            </w:r>
          </w:p>
        </w:tc>
      </w:tr>
      <w:tr w:rsidR="00D942C9" w:rsidRPr="00D942C9" w14:paraId="2081611B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7AA66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3121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0E8A4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B066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0435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1.050,00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4635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2601F0CB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71A68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DA33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CF3C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3.690,00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2289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2.863,46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BD7C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77,60%</w:t>
            </w:r>
          </w:p>
        </w:tc>
      </w:tr>
      <w:tr w:rsidR="00D942C9" w:rsidRPr="00D942C9" w14:paraId="31867072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F6D1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3221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9FBC7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Uredski materijal i ostali 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CE000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A509D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953,05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3977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77C66F2D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9272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2C867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telefona, interneta, pošte i prijevoza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D89C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88D32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752,90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9DA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5A47383B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40B2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CB0A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Usluge tekućeg i investicijskog  održavanja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049D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EDE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105,73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77BD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7B91C5F9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507B2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3238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536D1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Računalne usluge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D335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659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790,92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0C9FD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388CB4A7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E436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9DB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Premije osiguranja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6FB8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5BCB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120,86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4736C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60D71191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B29E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8ED0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79C3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EA2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140,00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CE2D6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64BCBC82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E21C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41E5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Financijski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DFF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450,00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6B62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345,42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5CF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76,76%</w:t>
            </w:r>
          </w:p>
        </w:tc>
      </w:tr>
      <w:tr w:rsidR="00D942C9" w:rsidRPr="00D942C9" w14:paraId="71BB1839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B153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3431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79EC8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Bankarske usluge i usluge platnog prometa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3527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A516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345,42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9F36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34992EAE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9D2BD5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K202502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A75E3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Kapitalni projekt: Nabava knjižnične građe i opreme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D6945D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27.166,00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067DBE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25.428,99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12A03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93,61%</w:t>
            </w:r>
          </w:p>
        </w:tc>
      </w:tr>
      <w:tr w:rsidR="00D942C9" w:rsidRPr="00D942C9" w14:paraId="447C4198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A094BC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76F41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6.800,00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7F2A0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5.122,65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7C9C13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75,33%</w:t>
            </w:r>
          </w:p>
        </w:tc>
      </w:tr>
      <w:tr w:rsidR="00D942C9" w:rsidRPr="00D942C9" w14:paraId="39D3884C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ED4300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1.1. PRIHODI OD POREZA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304E96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6.800,00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43A66F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5.122,65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54D74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75,33%</w:t>
            </w:r>
          </w:p>
        </w:tc>
      </w:tr>
      <w:tr w:rsidR="00D942C9" w:rsidRPr="00D942C9" w14:paraId="106FEAD5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0ACB8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D1E8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77A9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6.800,00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C98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5.122,65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0B9AE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75,33%</w:t>
            </w:r>
          </w:p>
        </w:tc>
      </w:tr>
      <w:tr w:rsidR="00D942C9" w:rsidRPr="00D942C9" w14:paraId="187A796D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9DB5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4241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F08AA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Knjige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C286A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4F5D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5.122,65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C692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34ABBA73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90FB14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 VLASTITI PRIHODI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FCF5C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6C852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40,34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3D81DC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40,34%</w:t>
            </w:r>
          </w:p>
        </w:tc>
      </w:tr>
      <w:tr w:rsidR="00D942C9" w:rsidRPr="00D942C9" w14:paraId="1E7EB8F0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1CAC56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3.5. VLASTITI PRIHODI GRADSKA KNJIŽNICA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0C41EC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49DD0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40,34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B1AE76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40,34%</w:t>
            </w:r>
          </w:p>
        </w:tc>
      </w:tr>
      <w:tr w:rsidR="00D942C9" w:rsidRPr="00D942C9" w14:paraId="6DAB282D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A161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1106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F3D86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0C0F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40,34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5A46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40,34%</w:t>
            </w:r>
          </w:p>
        </w:tc>
      </w:tr>
      <w:tr w:rsidR="00D942C9" w:rsidRPr="00D942C9" w14:paraId="23AB9886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1286D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4241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D4F6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Knjige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EA268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93CBC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40,34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C0AF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1F06A0BD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0700D6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 POMOĆI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B7BA8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20.266,00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7C2971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20.266,00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4ECC76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D942C9" w:rsidRPr="00D942C9" w14:paraId="62518287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512C47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5.1. POMOĆI - ŽUPANIJSKI PRORAČUN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1C93C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3.166,00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5E406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3.166,00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D902E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D942C9" w:rsidRPr="00D942C9" w14:paraId="7CA5FAE5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65BC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BE54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7F0C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3.166,00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0C3B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3.166,00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A4A3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D942C9" w:rsidRPr="00D942C9" w14:paraId="48E77968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22CC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4241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EAC78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Knjige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B78EC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ABCFE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3.166,00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12C26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2CD8766D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296F2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5.5 POMOĆI DRŽAVNI PRORAČUN GRADSKA KNJIŽNICA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9B473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17.100,00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07435F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17.100,00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B0772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D942C9" w:rsidRPr="00D942C9" w14:paraId="7A304895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0A38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B8EB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B0082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17.100,00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8611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17.100,00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2A5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D942C9" w:rsidRPr="00D942C9" w14:paraId="0C44A890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7B6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4241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51C2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Knjige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6D5CC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B8B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17.100,00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51DE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2F415341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0359E7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T202503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9CD89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Tekući projekt: Predavanja, književne večeri, radionice, tribine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2E2BB6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4.145,00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4FE5EC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2.766,22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344B8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66,74%</w:t>
            </w:r>
          </w:p>
        </w:tc>
      </w:tr>
      <w:tr w:rsidR="00D942C9" w:rsidRPr="00D942C9" w14:paraId="18D472AD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23B1B6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658FCD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1.700,00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4A688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1.110,00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995165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65,29%</w:t>
            </w:r>
          </w:p>
        </w:tc>
      </w:tr>
      <w:tr w:rsidR="00D942C9" w:rsidRPr="00D942C9" w14:paraId="1AAD6A80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40084D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1.1. PRIHODI OD POREZA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8B4752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1.700,00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3BC3FF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1.110,00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DAD1BF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65,29%</w:t>
            </w:r>
          </w:p>
        </w:tc>
      </w:tr>
      <w:tr w:rsidR="00D942C9" w:rsidRPr="00D942C9" w14:paraId="6591ECC9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6960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362E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9664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1.700,00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0E1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1.110,00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165E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65,29%</w:t>
            </w:r>
          </w:p>
        </w:tc>
      </w:tr>
      <w:tr w:rsidR="00D942C9" w:rsidRPr="00D942C9" w14:paraId="3795D37B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5D6A7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89344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864D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EF5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1.110,00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E5B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5D6D1AD7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DEF765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 VLASTITI PRIHODI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C58BC6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1.445,00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8FF99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656,22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677E82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45,41%</w:t>
            </w:r>
          </w:p>
        </w:tc>
      </w:tr>
      <w:tr w:rsidR="00D942C9" w:rsidRPr="00D942C9" w14:paraId="589C96F8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AB8D3C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3.5. VLASTITI PRIHODI GRADSKA KNJIŽNICA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561C8C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1.445,00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921A52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656,22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08B88C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45,41%</w:t>
            </w:r>
          </w:p>
        </w:tc>
      </w:tr>
      <w:tr w:rsidR="00D942C9" w:rsidRPr="00D942C9" w14:paraId="10AC34E4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8635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5821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984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1.445,00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558D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656,22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8B7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45,41%</w:t>
            </w:r>
          </w:p>
        </w:tc>
      </w:tr>
      <w:tr w:rsidR="00D942C9" w:rsidRPr="00D942C9" w14:paraId="2812DFF4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CE71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DA70E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B468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B80C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485,99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7C06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3CE1FE06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4B16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3241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74B8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Naknade troškova osobama izvan radnog odnosa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75B6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589CE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81,40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70A3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6F6F56FA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F9BB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3293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54B3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Reprezentacija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D21BC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E071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88,83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4343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1AD07BE6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68958E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 POMOĆI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3E2F3E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A7426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AA4972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D942C9" w:rsidRPr="00D942C9" w14:paraId="23A3F9A4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2DE618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5.1. POMOĆI - ŽUPANIJSKI PRORAČUN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E101C2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0D3D8D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FF2E6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D942C9" w:rsidRPr="00D942C9" w14:paraId="0C724A2F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C25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ABE5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748AF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28E7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231F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D942C9" w:rsidRPr="00D942C9" w14:paraId="5C2A9A54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B276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13FC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E9074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866D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600,00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2E00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6C175130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6F6AB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5.5 POMOĆI DRŽAVNI PRORAČUN GRADSKA KNJIŽNICA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5F003E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99491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95562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100,00%</w:t>
            </w:r>
          </w:p>
        </w:tc>
      </w:tr>
      <w:tr w:rsidR="00D942C9" w:rsidRPr="00D942C9" w14:paraId="1D6E2BCC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86A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4F4B5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B27F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89DF5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0A888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100,00%</w:t>
            </w:r>
          </w:p>
        </w:tc>
      </w:tr>
      <w:tr w:rsidR="00D942C9" w:rsidRPr="00D942C9" w14:paraId="37DD42F2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E20A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6648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B45D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03BB6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8C7C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</w:tr>
      <w:tr w:rsidR="00D942C9" w:rsidRPr="00D942C9" w14:paraId="429F380B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5E05D8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T202505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1317B2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Tekući projekt: Inkluzivna kulturama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80D48A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21.350,00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6699E9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2B4913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D942C9" w:rsidRPr="00D942C9" w14:paraId="28B58D6C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35C52D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lastRenderedPageBreak/>
              <w:t>Izvor 5. POMOĆI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DA3E9E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21.350,00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A10332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048029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D942C9" w:rsidRPr="00D942C9" w14:paraId="248792B7" w14:textId="77777777" w:rsidTr="0003513E">
        <w:trPr>
          <w:trHeight w:val="240"/>
        </w:trPr>
        <w:tc>
          <w:tcPr>
            <w:tcW w:w="6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FF2A9F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Izvor 5.4. POMOĆI TEMELJEM PRIJENOSA EU SREDSTAVA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12ED0D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21.350,00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1CFD04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234E81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hr-HR"/>
              </w:rPr>
              <w:t>0,00%</w:t>
            </w:r>
          </w:p>
        </w:tc>
      </w:tr>
      <w:tr w:rsidR="00D942C9" w:rsidRPr="00D942C9" w14:paraId="089CE2D0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446E2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FBC2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Rashodi za zaposlene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0909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14.850,00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714B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079C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  <w:tr w:rsidR="00D942C9" w:rsidRPr="00D942C9" w14:paraId="7229C43E" w14:textId="77777777" w:rsidTr="0003513E">
        <w:trPr>
          <w:trHeight w:val="24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5F1D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D2B9" w14:textId="77777777" w:rsidR="00D942C9" w:rsidRPr="00D942C9" w:rsidRDefault="00D942C9" w:rsidP="00D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C239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AD555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E271" w14:textId="77777777" w:rsidR="00D942C9" w:rsidRPr="00D942C9" w:rsidRDefault="00D942C9" w:rsidP="00D942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942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0,00%</w:t>
            </w:r>
          </w:p>
        </w:tc>
      </w:tr>
    </w:tbl>
    <w:p w14:paraId="4D745770" w14:textId="77777777" w:rsidR="00D942C9" w:rsidRDefault="00D942C9" w:rsidP="00991E4C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A1F4338" w14:textId="77777777" w:rsidR="00D942C9" w:rsidRDefault="00D942C9" w:rsidP="00991E4C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F6EA000" w14:textId="77777777" w:rsidR="00060758" w:rsidRDefault="00060758" w:rsidP="00991E4C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473FA9E" w14:textId="0D17763D" w:rsidR="00DA2AE3" w:rsidRPr="00FD74B4" w:rsidRDefault="00DA2AE3" w:rsidP="00FD74B4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D74B4">
        <w:rPr>
          <w:rFonts w:ascii="Arial" w:hAnsi="Arial" w:cs="Arial"/>
          <w:b/>
          <w:sz w:val="20"/>
          <w:szCs w:val="20"/>
        </w:rPr>
        <w:t>OBRAZLOŽENJE GODIŠNJEG IZVJEŠTAJA O IZVRŠENJU FINANCIJSKOG PLANA</w:t>
      </w:r>
      <w:r w:rsidR="008F21C9">
        <w:rPr>
          <w:rFonts w:ascii="Arial" w:hAnsi="Arial" w:cs="Arial"/>
          <w:b/>
          <w:sz w:val="20"/>
          <w:szCs w:val="20"/>
        </w:rPr>
        <w:t xml:space="preserve"> ZA</w:t>
      </w:r>
      <w:r w:rsidR="00623D43" w:rsidRPr="00FD74B4">
        <w:rPr>
          <w:rFonts w:ascii="Arial" w:hAnsi="Arial" w:cs="Arial"/>
          <w:b/>
          <w:sz w:val="20"/>
          <w:szCs w:val="20"/>
        </w:rPr>
        <w:t xml:space="preserve"> RAZDOBLJE 01.01.</w:t>
      </w:r>
      <w:r w:rsidR="00A6618E" w:rsidRPr="00FD74B4">
        <w:rPr>
          <w:rFonts w:ascii="Arial" w:hAnsi="Arial" w:cs="Arial"/>
          <w:b/>
          <w:sz w:val="20"/>
          <w:szCs w:val="20"/>
        </w:rPr>
        <w:t xml:space="preserve"> </w:t>
      </w:r>
      <w:r w:rsidR="00623D43" w:rsidRPr="00FD74B4">
        <w:rPr>
          <w:rFonts w:ascii="Arial" w:hAnsi="Arial" w:cs="Arial"/>
          <w:b/>
          <w:sz w:val="20"/>
          <w:szCs w:val="20"/>
        </w:rPr>
        <w:t>-</w:t>
      </w:r>
      <w:r w:rsidR="00A6618E" w:rsidRPr="00FD74B4">
        <w:rPr>
          <w:rFonts w:ascii="Arial" w:hAnsi="Arial" w:cs="Arial"/>
          <w:b/>
          <w:sz w:val="20"/>
          <w:szCs w:val="20"/>
        </w:rPr>
        <w:t xml:space="preserve"> </w:t>
      </w:r>
      <w:r w:rsidR="00623D43" w:rsidRPr="00FD74B4">
        <w:rPr>
          <w:rFonts w:ascii="Arial" w:hAnsi="Arial" w:cs="Arial"/>
          <w:b/>
          <w:sz w:val="20"/>
          <w:szCs w:val="20"/>
        </w:rPr>
        <w:t>3</w:t>
      </w:r>
      <w:r w:rsidR="00FD74B4">
        <w:rPr>
          <w:rFonts w:ascii="Arial" w:hAnsi="Arial" w:cs="Arial"/>
          <w:b/>
          <w:sz w:val="20"/>
          <w:szCs w:val="20"/>
        </w:rPr>
        <w:t>1</w:t>
      </w:r>
      <w:r w:rsidR="00623D43" w:rsidRPr="00FD74B4">
        <w:rPr>
          <w:rFonts w:ascii="Arial" w:hAnsi="Arial" w:cs="Arial"/>
          <w:b/>
          <w:sz w:val="20"/>
          <w:szCs w:val="20"/>
        </w:rPr>
        <w:t>.</w:t>
      </w:r>
      <w:r w:rsidR="00FD74B4">
        <w:rPr>
          <w:rFonts w:ascii="Arial" w:hAnsi="Arial" w:cs="Arial"/>
          <w:b/>
          <w:sz w:val="20"/>
          <w:szCs w:val="20"/>
        </w:rPr>
        <w:t>12</w:t>
      </w:r>
      <w:r w:rsidR="00623D43" w:rsidRPr="00FD74B4">
        <w:rPr>
          <w:rFonts w:ascii="Arial" w:hAnsi="Arial" w:cs="Arial"/>
          <w:b/>
          <w:sz w:val="20"/>
          <w:szCs w:val="20"/>
        </w:rPr>
        <w:t>.202</w:t>
      </w:r>
      <w:r w:rsidR="00D942C9">
        <w:rPr>
          <w:rFonts w:ascii="Arial" w:hAnsi="Arial" w:cs="Arial"/>
          <w:b/>
          <w:sz w:val="20"/>
          <w:szCs w:val="20"/>
        </w:rPr>
        <w:t>5</w:t>
      </w:r>
      <w:r w:rsidR="00623D43" w:rsidRPr="00FD74B4">
        <w:rPr>
          <w:rFonts w:ascii="Arial" w:hAnsi="Arial" w:cs="Arial"/>
          <w:b/>
          <w:sz w:val="20"/>
          <w:szCs w:val="20"/>
        </w:rPr>
        <w:t>.</w:t>
      </w:r>
      <w:r w:rsidR="00060758">
        <w:rPr>
          <w:rFonts w:ascii="Arial" w:hAnsi="Arial" w:cs="Arial"/>
          <w:b/>
          <w:sz w:val="20"/>
          <w:szCs w:val="20"/>
        </w:rPr>
        <w:t xml:space="preserve"> GODINE</w:t>
      </w:r>
    </w:p>
    <w:p w14:paraId="47F8F170" w14:textId="77777777" w:rsidR="0009715F" w:rsidRDefault="0009715F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4B28A0F" w14:textId="77777777" w:rsidR="00DA0BE2" w:rsidRPr="00B47E00" w:rsidRDefault="00DA0BE2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0624D2D" w14:textId="43B35BA5" w:rsidR="00DA2AE3" w:rsidRPr="00B47E00" w:rsidRDefault="00DA2AE3" w:rsidP="003B0F6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Članak 4</w:t>
      </w:r>
      <w:r w:rsidR="003F69D6" w:rsidRPr="00B47E00">
        <w:rPr>
          <w:rFonts w:ascii="Arial" w:hAnsi="Arial" w:cs="Arial"/>
          <w:b/>
          <w:sz w:val="20"/>
          <w:szCs w:val="20"/>
        </w:rPr>
        <w:t>.</w:t>
      </w:r>
    </w:p>
    <w:p w14:paraId="395DD95E" w14:textId="77777777" w:rsidR="00235EA7" w:rsidRPr="00B47E00" w:rsidRDefault="00235EA7" w:rsidP="003A6AE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C4FD84B" w14:textId="6C9F9006" w:rsidR="00623D43" w:rsidRDefault="00623D43" w:rsidP="003A6AE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47E00">
        <w:rPr>
          <w:rFonts w:ascii="Arial" w:eastAsia="Times New Roman" w:hAnsi="Arial" w:cs="Arial"/>
          <w:bCs/>
          <w:sz w:val="20"/>
          <w:szCs w:val="20"/>
        </w:rPr>
        <w:t>Obrazloženje godišnjeg izvještaja o izvršenju financijskog plana sastoji se od</w:t>
      </w:r>
      <w:r w:rsidR="00665CA6">
        <w:rPr>
          <w:rFonts w:ascii="Arial" w:eastAsia="Times New Roman" w:hAnsi="Arial" w:cs="Arial"/>
          <w:bCs/>
          <w:sz w:val="20"/>
          <w:szCs w:val="20"/>
        </w:rPr>
        <w:t xml:space="preserve"> obrazloženja općeg i posebnog dijela izvještaja o izvršenju financijskog plana. </w:t>
      </w:r>
    </w:p>
    <w:p w14:paraId="14ADC3A2" w14:textId="77777777" w:rsidR="00EA4858" w:rsidRPr="00B47E00" w:rsidRDefault="00EA4858" w:rsidP="003A6AE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5A6A779" w14:textId="77777777" w:rsidR="0009715F" w:rsidRPr="00B47E00" w:rsidRDefault="0009715F" w:rsidP="003A6AE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69768C40" w14:textId="219BE6F8" w:rsidR="00623D43" w:rsidRDefault="00EA4858" w:rsidP="00EA485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EA4858">
        <w:rPr>
          <w:rFonts w:ascii="Arial" w:eastAsia="Times New Roman" w:hAnsi="Arial" w:cs="Arial"/>
          <w:b/>
          <w:sz w:val="20"/>
          <w:szCs w:val="20"/>
        </w:rPr>
        <w:t>1.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23D43" w:rsidRPr="00EA4858">
        <w:rPr>
          <w:rFonts w:ascii="Arial" w:eastAsia="Times New Roman" w:hAnsi="Arial" w:cs="Arial"/>
          <w:b/>
          <w:sz w:val="20"/>
          <w:szCs w:val="20"/>
        </w:rPr>
        <w:t>OBRAZLOŽENJ</w:t>
      </w:r>
      <w:r>
        <w:rPr>
          <w:rFonts w:ascii="Arial" w:eastAsia="Times New Roman" w:hAnsi="Arial" w:cs="Arial"/>
          <w:b/>
          <w:sz w:val="20"/>
          <w:szCs w:val="20"/>
        </w:rPr>
        <w:t>E</w:t>
      </w:r>
      <w:r w:rsidR="00623D43" w:rsidRPr="00EA4858">
        <w:rPr>
          <w:rFonts w:ascii="Arial" w:eastAsia="Times New Roman" w:hAnsi="Arial" w:cs="Arial"/>
          <w:b/>
          <w:sz w:val="20"/>
          <w:szCs w:val="20"/>
        </w:rPr>
        <w:t xml:space="preserve"> OPĆEG DIJELA IZVJEŠTAJA O IZVRŠENJU FINANCIJSKOG PLANA</w:t>
      </w:r>
      <w:r w:rsidR="00DE771C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623D43" w:rsidRPr="00EA4858">
        <w:rPr>
          <w:rFonts w:ascii="Arial" w:eastAsia="Times New Roman" w:hAnsi="Arial" w:cs="Arial"/>
          <w:bCs/>
          <w:sz w:val="20"/>
          <w:szCs w:val="20"/>
        </w:rPr>
        <w:t>čini</w:t>
      </w:r>
      <w:r w:rsidR="00DE771C">
        <w:rPr>
          <w:rFonts w:ascii="Arial" w:eastAsia="Times New Roman" w:hAnsi="Arial" w:cs="Arial"/>
          <w:bCs/>
          <w:sz w:val="20"/>
          <w:szCs w:val="20"/>
        </w:rPr>
        <w:t>:</w:t>
      </w:r>
      <w:r w:rsidR="00623D43" w:rsidRPr="00EA4858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0D608D">
        <w:rPr>
          <w:rFonts w:ascii="Arial" w:eastAsia="Times New Roman" w:hAnsi="Arial" w:cs="Arial"/>
          <w:bCs/>
          <w:sz w:val="20"/>
          <w:szCs w:val="20"/>
        </w:rPr>
        <w:t xml:space="preserve">sažetak Računa prihoda i rashoda i Računa financiranja, </w:t>
      </w:r>
      <w:r w:rsidR="00623D43" w:rsidRPr="00EA4858">
        <w:rPr>
          <w:rFonts w:ascii="Arial" w:eastAsia="Times New Roman" w:hAnsi="Arial" w:cs="Arial"/>
          <w:bCs/>
          <w:sz w:val="20"/>
          <w:szCs w:val="20"/>
        </w:rPr>
        <w:t xml:space="preserve">Račun prihoda i rashoda prema ekonomskoj klasifikaciji, izvorima financiranja, funkcijskoj klasifikaciji i Račun financiranja prema ekonomskoj klasifikaciji i prema izvorima </w:t>
      </w:r>
      <w:r w:rsidR="00A6618E" w:rsidRPr="00EA4858">
        <w:rPr>
          <w:rFonts w:ascii="Arial" w:eastAsia="Times New Roman" w:hAnsi="Arial" w:cs="Arial"/>
          <w:bCs/>
          <w:sz w:val="20"/>
          <w:szCs w:val="20"/>
        </w:rPr>
        <w:t>financiranja</w:t>
      </w:r>
      <w:r w:rsidR="00623D43" w:rsidRPr="00EA4858">
        <w:rPr>
          <w:rFonts w:ascii="Arial" w:eastAsia="Times New Roman" w:hAnsi="Arial" w:cs="Arial"/>
          <w:bCs/>
          <w:sz w:val="20"/>
          <w:szCs w:val="20"/>
        </w:rPr>
        <w:t>.</w:t>
      </w:r>
    </w:p>
    <w:p w14:paraId="76BAC8CE" w14:textId="77777777" w:rsidR="00EA4858" w:rsidRDefault="00EA4858" w:rsidP="00EA485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2D3C6536" w14:textId="77777777" w:rsidR="002D475B" w:rsidRDefault="002D475B" w:rsidP="00EA485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6BA322CB" w14:textId="41D991B0" w:rsidR="00EA4858" w:rsidRPr="00EA4858" w:rsidRDefault="00EA4858" w:rsidP="00EA485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EA4858">
        <w:rPr>
          <w:rFonts w:ascii="Arial" w:eastAsia="Times New Roman" w:hAnsi="Arial" w:cs="Arial"/>
          <w:b/>
          <w:sz w:val="20"/>
          <w:szCs w:val="20"/>
        </w:rPr>
        <w:t xml:space="preserve">1.1. Obrazloženje </w:t>
      </w:r>
      <w:r w:rsidR="00C1776B">
        <w:rPr>
          <w:rFonts w:ascii="Arial" w:eastAsia="Times New Roman" w:hAnsi="Arial" w:cs="Arial"/>
          <w:b/>
          <w:sz w:val="20"/>
          <w:szCs w:val="20"/>
        </w:rPr>
        <w:t>s</w:t>
      </w:r>
      <w:r w:rsidRPr="00EA4858">
        <w:rPr>
          <w:rFonts w:ascii="Arial" w:eastAsia="Times New Roman" w:hAnsi="Arial" w:cs="Arial"/>
          <w:b/>
          <w:sz w:val="20"/>
          <w:szCs w:val="20"/>
        </w:rPr>
        <w:t xml:space="preserve">ažetka </w:t>
      </w:r>
      <w:r w:rsidR="00C1776B">
        <w:rPr>
          <w:rFonts w:ascii="Arial" w:eastAsia="Times New Roman" w:hAnsi="Arial" w:cs="Arial"/>
          <w:b/>
          <w:sz w:val="20"/>
          <w:szCs w:val="20"/>
        </w:rPr>
        <w:t xml:space="preserve">Računa </w:t>
      </w:r>
      <w:r w:rsidRPr="00EA4858">
        <w:rPr>
          <w:rFonts w:ascii="Arial" w:eastAsia="Times New Roman" w:hAnsi="Arial" w:cs="Arial"/>
          <w:b/>
          <w:sz w:val="20"/>
          <w:szCs w:val="20"/>
        </w:rPr>
        <w:t xml:space="preserve">prihoda i rashoda </w:t>
      </w:r>
      <w:r w:rsidR="00C1776B">
        <w:rPr>
          <w:rFonts w:ascii="Arial" w:eastAsia="Times New Roman" w:hAnsi="Arial" w:cs="Arial"/>
          <w:b/>
          <w:sz w:val="20"/>
          <w:szCs w:val="20"/>
        </w:rPr>
        <w:t>i Računa financiranja</w:t>
      </w:r>
    </w:p>
    <w:p w14:paraId="6C7AB7DC" w14:textId="77777777" w:rsidR="00EA4858" w:rsidRPr="00EA4858" w:rsidRDefault="00EA4858" w:rsidP="00EA485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1DF1F19" w14:textId="1602108A" w:rsidR="00ED1AA4" w:rsidRDefault="00EA4858" w:rsidP="00ED1AA4">
      <w:pPr>
        <w:spacing w:after="0" w:line="240" w:lineRule="auto"/>
        <w:ind w:left="-28" w:hanging="709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EA4858">
        <w:rPr>
          <w:rFonts w:ascii="Arial" w:eastAsia="Times New Roman" w:hAnsi="Arial" w:cs="Arial"/>
          <w:bCs/>
          <w:sz w:val="20"/>
          <w:szCs w:val="20"/>
        </w:rPr>
        <w:t xml:space="preserve">             </w:t>
      </w:r>
      <w:r w:rsidRPr="00ED1AA4">
        <w:rPr>
          <w:rFonts w:ascii="Arial" w:eastAsia="Times New Roman" w:hAnsi="Arial" w:cs="Arial"/>
          <w:bCs/>
          <w:sz w:val="20"/>
          <w:szCs w:val="20"/>
        </w:rPr>
        <w:t>Ukupn</w:t>
      </w:r>
      <w:r w:rsidR="00F82C15" w:rsidRPr="00ED1AA4">
        <w:rPr>
          <w:rFonts w:ascii="Arial" w:eastAsia="Times New Roman" w:hAnsi="Arial" w:cs="Arial"/>
          <w:bCs/>
          <w:sz w:val="20"/>
          <w:szCs w:val="20"/>
        </w:rPr>
        <w:t>e</w:t>
      </w:r>
      <w:r w:rsidRPr="00ED1AA4">
        <w:rPr>
          <w:rFonts w:ascii="Arial" w:eastAsia="Times New Roman" w:hAnsi="Arial" w:cs="Arial"/>
          <w:bCs/>
          <w:sz w:val="20"/>
          <w:szCs w:val="20"/>
        </w:rPr>
        <w:t xml:space="preserve"> prihod</w:t>
      </w:r>
      <w:r w:rsidR="00F82C15" w:rsidRPr="00ED1AA4">
        <w:rPr>
          <w:rFonts w:ascii="Arial" w:eastAsia="Times New Roman" w:hAnsi="Arial" w:cs="Arial"/>
          <w:bCs/>
          <w:sz w:val="20"/>
          <w:szCs w:val="20"/>
        </w:rPr>
        <w:t>e</w:t>
      </w:r>
      <w:r w:rsidRPr="00ED1AA4">
        <w:rPr>
          <w:rFonts w:ascii="Arial" w:eastAsia="Times New Roman" w:hAnsi="Arial" w:cs="Arial"/>
          <w:bCs/>
          <w:sz w:val="20"/>
          <w:szCs w:val="20"/>
        </w:rPr>
        <w:t xml:space="preserve"> u 202</w:t>
      </w:r>
      <w:r w:rsidR="0087744F">
        <w:rPr>
          <w:rFonts w:ascii="Arial" w:eastAsia="Times New Roman" w:hAnsi="Arial" w:cs="Arial"/>
          <w:bCs/>
          <w:sz w:val="20"/>
          <w:szCs w:val="20"/>
        </w:rPr>
        <w:t>5</w:t>
      </w:r>
      <w:r w:rsidRPr="00ED1AA4">
        <w:rPr>
          <w:rFonts w:ascii="Arial" w:eastAsia="Times New Roman" w:hAnsi="Arial" w:cs="Arial"/>
          <w:bCs/>
          <w:sz w:val="20"/>
          <w:szCs w:val="20"/>
        </w:rPr>
        <w:t>.</w:t>
      </w:r>
      <w:r w:rsidR="00D25B45" w:rsidRPr="00ED1AA4">
        <w:rPr>
          <w:rFonts w:ascii="Arial" w:eastAsia="Times New Roman" w:hAnsi="Arial" w:cs="Arial"/>
          <w:bCs/>
          <w:sz w:val="20"/>
          <w:szCs w:val="20"/>
        </w:rPr>
        <w:t xml:space="preserve"> godini</w:t>
      </w:r>
      <w:r w:rsidRPr="00ED1AA4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F82C15" w:rsidRPr="00ED1AA4">
        <w:rPr>
          <w:rFonts w:ascii="Arial" w:eastAsia="Times New Roman" w:hAnsi="Arial" w:cs="Arial"/>
          <w:bCs/>
          <w:sz w:val="20"/>
          <w:szCs w:val="20"/>
        </w:rPr>
        <w:t xml:space="preserve">čine prihodi poslovanja i </w:t>
      </w:r>
      <w:r w:rsidRPr="00ED1AA4">
        <w:rPr>
          <w:rFonts w:ascii="Arial" w:eastAsia="Times New Roman" w:hAnsi="Arial" w:cs="Arial"/>
          <w:bCs/>
          <w:sz w:val="20"/>
          <w:szCs w:val="20"/>
        </w:rPr>
        <w:t xml:space="preserve">ostvareni su u iznosu od </w:t>
      </w:r>
      <w:r w:rsidR="008D2272">
        <w:rPr>
          <w:rFonts w:ascii="Arial" w:eastAsia="Times New Roman" w:hAnsi="Arial" w:cs="Arial"/>
          <w:bCs/>
          <w:sz w:val="20"/>
          <w:szCs w:val="20"/>
        </w:rPr>
        <w:t>1</w:t>
      </w:r>
      <w:r w:rsidR="0087744F">
        <w:rPr>
          <w:rFonts w:ascii="Arial" w:eastAsia="Times New Roman" w:hAnsi="Arial" w:cs="Arial"/>
          <w:bCs/>
          <w:sz w:val="20"/>
          <w:szCs w:val="20"/>
        </w:rPr>
        <w:t>18</w:t>
      </w:r>
      <w:r w:rsidR="00D25B45" w:rsidRPr="00ED1AA4">
        <w:rPr>
          <w:rFonts w:ascii="Arial" w:eastAsia="Times New Roman" w:hAnsi="Arial" w:cs="Arial"/>
          <w:bCs/>
          <w:sz w:val="20"/>
          <w:szCs w:val="20"/>
        </w:rPr>
        <w:t>.</w:t>
      </w:r>
      <w:r w:rsidR="0087744F">
        <w:rPr>
          <w:rFonts w:ascii="Arial" w:eastAsia="Times New Roman" w:hAnsi="Arial" w:cs="Arial"/>
          <w:bCs/>
          <w:sz w:val="20"/>
          <w:szCs w:val="20"/>
        </w:rPr>
        <w:t>247</w:t>
      </w:r>
      <w:r w:rsidR="00D25B45" w:rsidRPr="00ED1AA4">
        <w:rPr>
          <w:rFonts w:ascii="Arial" w:eastAsia="Times New Roman" w:hAnsi="Arial" w:cs="Arial"/>
          <w:bCs/>
          <w:sz w:val="20"/>
          <w:szCs w:val="20"/>
        </w:rPr>
        <w:t>,</w:t>
      </w:r>
      <w:r w:rsidR="0087744F">
        <w:rPr>
          <w:rFonts w:ascii="Arial" w:eastAsia="Times New Roman" w:hAnsi="Arial" w:cs="Arial"/>
          <w:bCs/>
          <w:sz w:val="20"/>
          <w:szCs w:val="20"/>
        </w:rPr>
        <w:t>72</w:t>
      </w:r>
      <w:r w:rsidR="008D2272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ED1AA4">
        <w:rPr>
          <w:rFonts w:ascii="Arial" w:eastAsia="Times New Roman" w:hAnsi="Arial" w:cs="Arial"/>
          <w:bCs/>
          <w:sz w:val="20"/>
          <w:szCs w:val="20"/>
        </w:rPr>
        <w:t xml:space="preserve">€ što je </w:t>
      </w:r>
      <w:r w:rsidR="00260094">
        <w:rPr>
          <w:rFonts w:ascii="Arial" w:eastAsia="Times New Roman" w:hAnsi="Arial" w:cs="Arial"/>
          <w:bCs/>
          <w:sz w:val="20"/>
          <w:szCs w:val="20"/>
        </w:rPr>
        <w:t>6</w:t>
      </w:r>
      <w:r w:rsidRPr="00ED1AA4">
        <w:rPr>
          <w:rFonts w:ascii="Arial" w:eastAsia="Times New Roman" w:hAnsi="Arial" w:cs="Arial"/>
          <w:bCs/>
          <w:sz w:val="20"/>
          <w:szCs w:val="20"/>
        </w:rPr>
        <w:t>,</w:t>
      </w:r>
      <w:r w:rsidR="00260094">
        <w:rPr>
          <w:rFonts w:ascii="Arial" w:eastAsia="Times New Roman" w:hAnsi="Arial" w:cs="Arial"/>
          <w:bCs/>
          <w:sz w:val="20"/>
          <w:szCs w:val="20"/>
        </w:rPr>
        <w:t>25</w:t>
      </w:r>
      <w:r w:rsidRPr="00ED1AA4">
        <w:rPr>
          <w:rFonts w:ascii="Arial" w:eastAsia="Times New Roman" w:hAnsi="Arial" w:cs="Arial"/>
          <w:bCs/>
          <w:sz w:val="20"/>
          <w:szCs w:val="20"/>
        </w:rPr>
        <w:t xml:space="preserve">% </w:t>
      </w:r>
      <w:r w:rsidR="00260094">
        <w:rPr>
          <w:rFonts w:ascii="Arial" w:eastAsia="Times New Roman" w:hAnsi="Arial" w:cs="Arial"/>
          <w:bCs/>
          <w:sz w:val="20"/>
          <w:szCs w:val="20"/>
        </w:rPr>
        <w:t>manje</w:t>
      </w:r>
      <w:r w:rsidR="00D25B45" w:rsidRPr="00ED1AA4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ED1AA4">
        <w:rPr>
          <w:rFonts w:ascii="Arial" w:eastAsia="Times New Roman" w:hAnsi="Arial" w:cs="Arial"/>
          <w:bCs/>
          <w:sz w:val="20"/>
          <w:szCs w:val="20"/>
        </w:rPr>
        <w:t xml:space="preserve">u odnosu na </w:t>
      </w:r>
      <w:r w:rsidR="00D25B45" w:rsidRPr="00ED1AA4">
        <w:rPr>
          <w:rFonts w:ascii="Arial" w:eastAsia="Times New Roman" w:hAnsi="Arial" w:cs="Arial"/>
          <w:bCs/>
          <w:sz w:val="20"/>
          <w:szCs w:val="20"/>
        </w:rPr>
        <w:t>202</w:t>
      </w:r>
      <w:r w:rsidR="00260094">
        <w:rPr>
          <w:rFonts w:ascii="Arial" w:eastAsia="Times New Roman" w:hAnsi="Arial" w:cs="Arial"/>
          <w:bCs/>
          <w:sz w:val="20"/>
          <w:szCs w:val="20"/>
        </w:rPr>
        <w:t>4</w:t>
      </w:r>
      <w:r w:rsidR="00D25B45" w:rsidRPr="00ED1AA4">
        <w:rPr>
          <w:rFonts w:ascii="Arial" w:eastAsia="Times New Roman" w:hAnsi="Arial" w:cs="Arial"/>
          <w:bCs/>
          <w:sz w:val="20"/>
          <w:szCs w:val="20"/>
        </w:rPr>
        <w:t>. godinu</w:t>
      </w:r>
      <w:r w:rsidRPr="00ED1AA4">
        <w:rPr>
          <w:rFonts w:ascii="Arial" w:eastAsia="Times New Roman" w:hAnsi="Arial" w:cs="Arial"/>
          <w:bCs/>
          <w:sz w:val="20"/>
          <w:szCs w:val="20"/>
        </w:rPr>
        <w:t xml:space="preserve"> i </w:t>
      </w:r>
      <w:r w:rsidR="004875F0" w:rsidRPr="00ED1AA4">
        <w:rPr>
          <w:rFonts w:ascii="Arial" w:eastAsia="Times New Roman" w:hAnsi="Arial" w:cs="Arial"/>
          <w:bCs/>
          <w:sz w:val="20"/>
          <w:szCs w:val="20"/>
        </w:rPr>
        <w:t xml:space="preserve">za </w:t>
      </w:r>
      <w:r w:rsidR="00260094">
        <w:rPr>
          <w:rFonts w:ascii="Arial" w:eastAsia="Times New Roman" w:hAnsi="Arial" w:cs="Arial"/>
          <w:bCs/>
          <w:sz w:val="20"/>
          <w:szCs w:val="20"/>
        </w:rPr>
        <w:t>24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>,</w:t>
      </w:r>
      <w:r w:rsidR="00260094">
        <w:rPr>
          <w:rFonts w:ascii="Arial" w:eastAsia="Times New Roman" w:hAnsi="Arial" w:cs="Arial"/>
          <w:bCs/>
          <w:sz w:val="20"/>
          <w:szCs w:val="20"/>
        </w:rPr>
        <w:t>51</w:t>
      </w:r>
      <w:r w:rsidRPr="00ED1AA4">
        <w:rPr>
          <w:rFonts w:ascii="Arial" w:eastAsia="Times New Roman" w:hAnsi="Arial" w:cs="Arial"/>
          <w:bCs/>
          <w:sz w:val="20"/>
          <w:szCs w:val="20"/>
        </w:rPr>
        <w:t>%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 xml:space="preserve"> manje</w:t>
      </w:r>
      <w:r w:rsidRPr="00ED1AA4">
        <w:rPr>
          <w:rFonts w:ascii="Arial" w:eastAsia="Times New Roman" w:hAnsi="Arial" w:cs="Arial"/>
          <w:bCs/>
          <w:sz w:val="20"/>
          <w:szCs w:val="20"/>
        </w:rPr>
        <w:t xml:space="preserve"> u odnosu na plan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>irani financijski plan za 202</w:t>
      </w:r>
      <w:r w:rsidR="00260094">
        <w:rPr>
          <w:rFonts w:ascii="Arial" w:eastAsia="Times New Roman" w:hAnsi="Arial" w:cs="Arial"/>
          <w:bCs/>
          <w:sz w:val="20"/>
          <w:szCs w:val="20"/>
        </w:rPr>
        <w:t>5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>. godinu.</w:t>
      </w:r>
      <w:r w:rsidRPr="00ED1AA4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>Ostvareni</w:t>
      </w:r>
      <w:r w:rsidRPr="00ED1AA4">
        <w:rPr>
          <w:rFonts w:ascii="Arial" w:eastAsia="Times New Roman" w:hAnsi="Arial" w:cs="Arial"/>
          <w:bCs/>
          <w:sz w:val="20"/>
          <w:szCs w:val="20"/>
        </w:rPr>
        <w:t xml:space="preserve"> rashodi 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>financijskog plana u 202</w:t>
      </w:r>
      <w:r w:rsidR="00260094">
        <w:rPr>
          <w:rFonts w:ascii="Arial" w:eastAsia="Times New Roman" w:hAnsi="Arial" w:cs="Arial"/>
          <w:bCs/>
          <w:sz w:val="20"/>
          <w:szCs w:val="20"/>
        </w:rPr>
        <w:t>5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>. godini i</w:t>
      </w:r>
      <w:r w:rsidRPr="00ED1AA4">
        <w:rPr>
          <w:rFonts w:ascii="Arial" w:eastAsia="Times New Roman" w:hAnsi="Arial" w:cs="Arial"/>
          <w:bCs/>
          <w:sz w:val="20"/>
          <w:szCs w:val="20"/>
        </w:rPr>
        <w:t>znos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>e</w:t>
      </w:r>
      <w:r w:rsidRPr="00ED1AA4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E24775">
        <w:rPr>
          <w:rFonts w:ascii="Arial" w:eastAsia="Times New Roman" w:hAnsi="Arial" w:cs="Arial"/>
          <w:bCs/>
          <w:sz w:val="20"/>
          <w:szCs w:val="20"/>
        </w:rPr>
        <w:t>1</w:t>
      </w:r>
      <w:r w:rsidR="00260094">
        <w:rPr>
          <w:rFonts w:ascii="Arial" w:eastAsia="Times New Roman" w:hAnsi="Arial" w:cs="Arial"/>
          <w:bCs/>
          <w:sz w:val="20"/>
          <w:szCs w:val="20"/>
        </w:rPr>
        <w:t>25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>.</w:t>
      </w:r>
      <w:r w:rsidR="00260094">
        <w:rPr>
          <w:rFonts w:ascii="Arial" w:eastAsia="Times New Roman" w:hAnsi="Arial" w:cs="Arial"/>
          <w:bCs/>
          <w:sz w:val="20"/>
          <w:szCs w:val="20"/>
        </w:rPr>
        <w:t>626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>,</w:t>
      </w:r>
      <w:r w:rsidR="00260094">
        <w:rPr>
          <w:rFonts w:ascii="Arial" w:eastAsia="Times New Roman" w:hAnsi="Arial" w:cs="Arial"/>
          <w:bCs/>
          <w:sz w:val="20"/>
          <w:szCs w:val="20"/>
        </w:rPr>
        <w:t>43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ED1AA4">
        <w:rPr>
          <w:rFonts w:ascii="Arial" w:eastAsia="Times New Roman" w:hAnsi="Arial" w:cs="Arial"/>
          <w:bCs/>
          <w:sz w:val="20"/>
          <w:szCs w:val="20"/>
        </w:rPr>
        <w:t>€</w:t>
      </w:r>
      <w:r w:rsidR="00426BC4">
        <w:rPr>
          <w:rFonts w:ascii="Arial" w:eastAsia="Times New Roman" w:hAnsi="Arial" w:cs="Arial"/>
          <w:bCs/>
          <w:sz w:val="20"/>
          <w:szCs w:val="20"/>
        </w:rPr>
        <w:t xml:space="preserve"> što je </w:t>
      </w:r>
      <w:r w:rsidR="00260094">
        <w:rPr>
          <w:rFonts w:ascii="Arial" w:eastAsia="Times New Roman" w:hAnsi="Arial" w:cs="Arial"/>
          <w:bCs/>
          <w:sz w:val="20"/>
          <w:szCs w:val="20"/>
        </w:rPr>
        <w:t>manj</w:t>
      </w:r>
      <w:r w:rsidR="00426BC4">
        <w:rPr>
          <w:rFonts w:ascii="Arial" w:eastAsia="Times New Roman" w:hAnsi="Arial" w:cs="Arial"/>
          <w:bCs/>
          <w:sz w:val="20"/>
          <w:szCs w:val="20"/>
        </w:rPr>
        <w:t>e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 xml:space="preserve"> za </w:t>
      </w:r>
      <w:r w:rsidR="00260094">
        <w:rPr>
          <w:rFonts w:ascii="Arial" w:eastAsia="Times New Roman" w:hAnsi="Arial" w:cs="Arial"/>
          <w:bCs/>
          <w:sz w:val="20"/>
          <w:szCs w:val="20"/>
        </w:rPr>
        <w:t>1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>,</w:t>
      </w:r>
      <w:r w:rsidR="00260094">
        <w:rPr>
          <w:rFonts w:ascii="Arial" w:eastAsia="Times New Roman" w:hAnsi="Arial" w:cs="Arial"/>
          <w:bCs/>
          <w:sz w:val="20"/>
          <w:szCs w:val="20"/>
        </w:rPr>
        <w:t>0</w:t>
      </w:r>
      <w:r w:rsidR="00E24775">
        <w:rPr>
          <w:rFonts w:ascii="Arial" w:eastAsia="Times New Roman" w:hAnsi="Arial" w:cs="Arial"/>
          <w:bCs/>
          <w:sz w:val="20"/>
          <w:szCs w:val="20"/>
        </w:rPr>
        <w:t>4</w:t>
      </w:r>
      <w:r w:rsidRPr="00ED1AA4">
        <w:rPr>
          <w:rFonts w:ascii="Arial" w:eastAsia="Times New Roman" w:hAnsi="Arial" w:cs="Arial"/>
          <w:bCs/>
          <w:sz w:val="20"/>
          <w:szCs w:val="20"/>
        </w:rPr>
        <w:t xml:space="preserve">% u odnosu 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>na 202</w:t>
      </w:r>
      <w:r w:rsidR="00260094">
        <w:rPr>
          <w:rFonts w:ascii="Arial" w:eastAsia="Times New Roman" w:hAnsi="Arial" w:cs="Arial"/>
          <w:bCs/>
          <w:sz w:val="20"/>
          <w:szCs w:val="20"/>
        </w:rPr>
        <w:t>4</w:t>
      </w:r>
      <w:r w:rsidR="009D1F17" w:rsidRPr="00ED1AA4">
        <w:rPr>
          <w:rFonts w:ascii="Arial" w:eastAsia="Times New Roman" w:hAnsi="Arial" w:cs="Arial"/>
          <w:bCs/>
          <w:sz w:val="20"/>
          <w:szCs w:val="20"/>
        </w:rPr>
        <w:t>. godinu</w:t>
      </w:r>
      <w:r w:rsidR="00EE2309">
        <w:rPr>
          <w:rFonts w:ascii="Arial" w:eastAsia="Times New Roman" w:hAnsi="Arial" w:cs="Arial"/>
          <w:bCs/>
          <w:sz w:val="20"/>
          <w:szCs w:val="20"/>
        </w:rPr>
        <w:t xml:space="preserve"> i</w:t>
      </w:r>
      <w:r w:rsidR="004875F0" w:rsidRPr="00ED1AA4">
        <w:rPr>
          <w:rFonts w:ascii="Arial" w:eastAsia="Times New Roman" w:hAnsi="Arial" w:cs="Arial"/>
          <w:bCs/>
          <w:sz w:val="20"/>
          <w:szCs w:val="20"/>
        </w:rPr>
        <w:t xml:space="preserve"> manji</w:t>
      </w:r>
      <w:r w:rsidR="00EE2309">
        <w:rPr>
          <w:rFonts w:ascii="Arial" w:eastAsia="Times New Roman" w:hAnsi="Arial" w:cs="Arial"/>
          <w:bCs/>
          <w:sz w:val="20"/>
          <w:szCs w:val="20"/>
        </w:rPr>
        <w:t xml:space="preserve"> su</w:t>
      </w:r>
      <w:r w:rsidR="004875F0" w:rsidRPr="00ED1AA4">
        <w:rPr>
          <w:rFonts w:ascii="Arial" w:eastAsia="Times New Roman" w:hAnsi="Arial" w:cs="Arial"/>
          <w:bCs/>
          <w:sz w:val="20"/>
          <w:szCs w:val="20"/>
        </w:rPr>
        <w:t xml:space="preserve"> za </w:t>
      </w:r>
      <w:r w:rsidR="00260094">
        <w:rPr>
          <w:rFonts w:ascii="Arial" w:eastAsia="Times New Roman" w:hAnsi="Arial" w:cs="Arial"/>
          <w:bCs/>
          <w:sz w:val="20"/>
          <w:szCs w:val="20"/>
        </w:rPr>
        <w:t>20</w:t>
      </w:r>
      <w:r w:rsidR="00E24775">
        <w:rPr>
          <w:rFonts w:ascii="Arial" w:eastAsia="Times New Roman" w:hAnsi="Arial" w:cs="Arial"/>
          <w:bCs/>
          <w:sz w:val="20"/>
          <w:szCs w:val="20"/>
        </w:rPr>
        <w:t>,33</w:t>
      </w:r>
      <w:r w:rsidRPr="00ED1AA4">
        <w:rPr>
          <w:rFonts w:ascii="Arial" w:eastAsia="Times New Roman" w:hAnsi="Arial" w:cs="Arial"/>
          <w:bCs/>
          <w:sz w:val="20"/>
          <w:szCs w:val="20"/>
        </w:rPr>
        <w:t>% u odnosu na plan.</w:t>
      </w:r>
      <w:r w:rsidR="00ED1AA4" w:rsidRPr="00ED1AA4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ED1AA4" w:rsidRPr="00ED1AA4">
        <w:rPr>
          <w:rFonts w:ascii="Arial" w:hAnsi="Arial" w:cs="Arial"/>
          <w:sz w:val="20"/>
          <w:szCs w:val="20"/>
        </w:rPr>
        <w:t xml:space="preserve">U strukturi rashoda, rashodi poslovanja iznose </w:t>
      </w:r>
      <w:r w:rsidR="00F44DA5">
        <w:rPr>
          <w:rFonts w:ascii="Arial" w:hAnsi="Arial" w:cs="Arial"/>
          <w:sz w:val="20"/>
          <w:szCs w:val="20"/>
        </w:rPr>
        <w:t>100</w:t>
      </w:r>
      <w:r w:rsidR="00ED1AA4" w:rsidRPr="00ED1AA4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F44DA5">
        <w:rPr>
          <w:rFonts w:ascii="Arial" w:eastAsia="Times New Roman" w:hAnsi="Arial" w:cs="Arial"/>
          <w:sz w:val="20"/>
          <w:szCs w:val="20"/>
          <w:lang w:eastAsia="hr-HR"/>
        </w:rPr>
        <w:t>197</w:t>
      </w:r>
      <w:r w:rsidR="00ED1AA4" w:rsidRPr="00ED1AA4"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="00F44DA5">
        <w:rPr>
          <w:rFonts w:ascii="Arial" w:eastAsia="Times New Roman" w:hAnsi="Arial" w:cs="Arial"/>
          <w:sz w:val="20"/>
          <w:szCs w:val="20"/>
          <w:lang w:eastAsia="hr-HR"/>
        </w:rPr>
        <w:t>44</w:t>
      </w:r>
      <w:r w:rsidR="00ED1AA4" w:rsidRPr="00ED1AA4">
        <w:rPr>
          <w:rFonts w:ascii="Arial" w:eastAsia="Times New Roman" w:hAnsi="Arial" w:cs="Arial"/>
          <w:sz w:val="20"/>
          <w:szCs w:val="20"/>
          <w:lang w:eastAsia="hr-HR"/>
        </w:rPr>
        <w:t xml:space="preserve"> €</w:t>
      </w:r>
      <w:r w:rsidR="00ED1AA4" w:rsidRPr="00ED1AA4">
        <w:rPr>
          <w:rFonts w:ascii="Arial" w:hAnsi="Arial" w:cs="Arial"/>
          <w:sz w:val="20"/>
          <w:szCs w:val="20"/>
        </w:rPr>
        <w:t xml:space="preserve"> i sudjeluju sa 7</w:t>
      </w:r>
      <w:r w:rsidR="00F44DA5">
        <w:rPr>
          <w:rFonts w:ascii="Arial" w:hAnsi="Arial" w:cs="Arial"/>
          <w:sz w:val="20"/>
          <w:szCs w:val="20"/>
        </w:rPr>
        <w:t>9</w:t>
      </w:r>
      <w:r w:rsidR="00ED1AA4" w:rsidRPr="00ED1AA4">
        <w:rPr>
          <w:rFonts w:ascii="Arial" w:hAnsi="Arial" w:cs="Arial"/>
          <w:sz w:val="20"/>
          <w:szCs w:val="20"/>
        </w:rPr>
        <w:t>,</w:t>
      </w:r>
      <w:r w:rsidR="00F44DA5">
        <w:rPr>
          <w:rFonts w:ascii="Arial" w:hAnsi="Arial" w:cs="Arial"/>
          <w:sz w:val="20"/>
          <w:szCs w:val="20"/>
        </w:rPr>
        <w:t>7</w:t>
      </w:r>
      <w:r w:rsidR="002E258B">
        <w:rPr>
          <w:rFonts w:ascii="Arial" w:hAnsi="Arial" w:cs="Arial"/>
          <w:sz w:val="20"/>
          <w:szCs w:val="20"/>
        </w:rPr>
        <w:t>6</w:t>
      </w:r>
      <w:r w:rsidR="00ED1AA4" w:rsidRPr="00ED1AA4">
        <w:rPr>
          <w:rFonts w:ascii="Arial" w:hAnsi="Arial" w:cs="Arial"/>
          <w:sz w:val="20"/>
          <w:szCs w:val="20"/>
        </w:rPr>
        <w:t>%, dok rashodi za nabavu nefinancijske imovine iznose 2</w:t>
      </w:r>
      <w:r w:rsidR="00F44DA5">
        <w:rPr>
          <w:rFonts w:ascii="Arial" w:hAnsi="Arial" w:cs="Arial"/>
          <w:sz w:val="20"/>
          <w:szCs w:val="20"/>
        </w:rPr>
        <w:t>5</w:t>
      </w:r>
      <w:r w:rsidR="00ED1AA4" w:rsidRPr="00ED1AA4">
        <w:rPr>
          <w:rFonts w:ascii="Arial" w:hAnsi="Arial" w:cs="Arial"/>
          <w:sz w:val="20"/>
          <w:szCs w:val="20"/>
        </w:rPr>
        <w:t>.</w:t>
      </w:r>
      <w:r w:rsidR="00F44DA5">
        <w:rPr>
          <w:rFonts w:ascii="Arial" w:hAnsi="Arial" w:cs="Arial"/>
          <w:sz w:val="20"/>
          <w:szCs w:val="20"/>
        </w:rPr>
        <w:t>428</w:t>
      </w:r>
      <w:r w:rsidR="00ED1AA4" w:rsidRPr="00ED1AA4">
        <w:rPr>
          <w:rFonts w:ascii="Arial" w:hAnsi="Arial" w:cs="Arial"/>
          <w:sz w:val="20"/>
          <w:szCs w:val="20"/>
        </w:rPr>
        <w:t>,</w:t>
      </w:r>
      <w:r w:rsidR="00F44DA5">
        <w:rPr>
          <w:rFonts w:ascii="Arial" w:hAnsi="Arial" w:cs="Arial"/>
          <w:sz w:val="20"/>
          <w:szCs w:val="20"/>
        </w:rPr>
        <w:t>99</w:t>
      </w:r>
      <w:r w:rsidR="00ED1AA4" w:rsidRPr="00ED1AA4">
        <w:rPr>
          <w:rFonts w:ascii="Arial" w:eastAsia="Times New Roman" w:hAnsi="Arial" w:cs="Arial"/>
          <w:sz w:val="20"/>
          <w:szCs w:val="20"/>
          <w:lang w:eastAsia="hr-HR"/>
        </w:rPr>
        <w:t xml:space="preserve"> €</w:t>
      </w:r>
      <w:r w:rsidR="00ED1AA4" w:rsidRPr="00ED1AA4">
        <w:rPr>
          <w:rFonts w:ascii="Arial" w:hAnsi="Arial" w:cs="Arial"/>
          <w:sz w:val="20"/>
          <w:szCs w:val="20"/>
        </w:rPr>
        <w:t xml:space="preserve"> i sudjeluju sa 2</w:t>
      </w:r>
      <w:r w:rsidR="00F44DA5">
        <w:rPr>
          <w:rFonts w:ascii="Arial" w:hAnsi="Arial" w:cs="Arial"/>
          <w:sz w:val="20"/>
          <w:szCs w:val="20"/>
        </w:rPr>
        <w:t>0</w:t>
      </w:r>
      <w:r w:rsidR="00ED1AA4" w:rsidRPr="00ED1AA4">
        <w:rPr>
          <w:rFonts w:ascii="Arial" w:hAnsi="Arial" w:cs="Arial"/>
          <w:sz w:val="20"/>
          <w:szCs w:val="20"/>
        </w:rPr>
        <w:t>,</w:t>
      </w:r>
      <w:r w:rsidR="00F44DA5">
        <w:rPr>
          <w:rFonts w:ascii="Arial" w:hAnsi="Arial" w:cs="Arial"/>
          <w:sz w:val="20"/>
          <w:szCs w:val="20"/>
        </w:rPr>
        <w:t>24</w:t>
      </w:r>
      <w:r w:rsidR="00ED1AA4" w:rsidRPr="00ED1AA4">
        <w:rPr>
          <w:rFonts w:ascii="Arial" w:hAnsi="Arial" w:cs="Arial"/>
          <w:sz w:val="20"/>
          <w:szCs w:val="20"/>
        </w:rPr>
        <w:t>% u ukupnim rashodima.</w:t>
      </w:r>
      <w:r w:rsidR="00ED1AA4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14:paraId="4D7B1312" w14:textId="30F3709A" w:rsidR="00A51FF0" w:rsidRDefault="00ED1AA4" w:rsidP="00DE771C">
      <w:pPr>
        <w:spacing w:after="0" w:line="240" w:lineRule="auto"/>
        <w:ind w:left="-28" w:hanging="539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          </w:t>
      </w:r>
      <w:r w:rsidR="005869A5">
        <w:rPr>
          <w:rFonts w:ascii="Arial" w:eastAsia="Times New Roman" w:hAnsi="Arial" w:cs="Arial"/>
          <w:bCs/>
          <w:sz w:val="20"/>
          <w:szCs w:val="20"/>
        </w:rPr>
        <w:t>Manjak prihoda nad rashodima</w:t>
      </w:r>
      <w:r w:rsidR="00EA4858" w:rsidRPr="005B388F">
        <w:rPr>
          <w:rFonts w:ascii="Arial" w:eastAsia="Times New Roman" w:hAnsi="Arial" w:cs="Arial"/>
          <w:bCs/>
          <w:sz w:val="20"/>
          <w:szCs w:val="20"/>
        </w:rPr>
        <w:t xml:space="preserve"> u 202</w:t>
      </w:r>
      <w:r w:rsidR="00DA5DC6">
        <w:rPr>
          <w:rFonts w:ascii="Arial" w:eastAsia="Times New Roman" w:hAnsi="Arial" w:cs="Arial"/>
          <w:bCs/>
          <w:sz w:val="20"/>
          <w:szCs w:val="20"/>
        </w:rPr>
        <w:t>5</w:t>
      </w:r>
      <w:r w:rsidR="00FC2135" w:rsidRPr="005B388F">
        <w:rPr>
          <w:rFonts w:ascii="Arial" w:eastAsia="Times New Roman" w:hAnsi="Arial" w:cs="Arial"/>
          <w:bCs/>
          <w:sz w:val="20"/>
          <w:szCs w:val="20"/>
        </w:rPr>
        <w:t>.</w:t>
      </w:r>
      <w:r w:rsidR="005869A5">
        <w:rPr>
          <w:rFonts w:ascii="Arial" w:eastAsia="Times New Roman" w:hAnsi="Arial" w:cs="Arial"/>
          <w:bCs/>
          <w:sz w:val="20"/>
          <w:szCs w:val="20"/>
        </w:rPr>
        <w:t xml:space="preserve"> godini</w:t>
      </w:r>
      <w:r w:rsidR="00EA4858" w:rsidRPr="005B388F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FC2135" w:rsidRPr="005B388F">
        <w:rPr>
          <w:rFonts w:ascii="Arial" w:eastAsia="Times New Roman" w:hAnsi="Arial" w:cs="Arial"/>
          <w:bCs/>
          <w:sz w:val="20"/>
          <w:szCs w:val="20"/>
        </w:rPr>
        <w:t xml:space="preserve">iznosi </w:t>
      </w:r>
      <w:r w:rsidR="00DA5DC6">
        <w:rPr>
          <w:rFonts w:ascii="Arial" w:eastAsia="Times New Roman" w:hAnsi="Arial" w:cs="Arial"/>
          <w:bCs/>
          <w:sz w:val="20"/>
          <w:szCs w:val="20"/>
        </w:rPr>
        <w:t>7.378,71</w:t>
      </w:r>
      <w:r w:rsidR="00FC2135" w:rsidRPr="005B388F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EA4858" w:rsidRPr="005B388F">
        <w:rPr>
          <w:rFonts w:ascii="Arial" w:eastAsia="Times New Roman" w:hAnsi="Arial" w:cs="Arial"/>
          <w:bCs/>
          <w:sz w:val="20"/>
          <w:szCs w:val="20"/>
        </w:rPr>
        <w:t>€</w:t>
      </w:r>
      <w:r w:rsidR="00D45157" w:rsidRPr="005B388F">
        <w:rPr>
          <w:rFonts w:ascii="Arial" w:eastAsia="Times New Roman" w:hAnsi="Arial" w:cs="Arial"/>
          <w:bCs/>
          <w:sz w:val="20"/>
          <w:szCs w:val="20"/>
        </w:rPr>
        <w:t>. P</w:t>
      </w:r>
      <w:r w:rsidR="00BE5CA5" w:rsidRPr="005B388F">
        <w:rPr>
          <w:rFonts w:ascii="Arial" w:eastAsia="Times New Roman" w:hAnsi="Arial" w:cs="Arial"/>
          <w:bCs/>
          <w:sz w:val="20"/>
          <w:szCs w:val="20"/>
        </w:rPr>
        <w:t>reneseni višak prihoda iz prethodne godine iznosi 1.</w:t>
      </w:r>
      <w:r w:rsidR="00DA5DC6">
        <w:rPr>
          <w:rFonts w:ascii="Arial" w:eastAsia="Times New Roman" w:hAnsi="Arial" w:cs="Arial"/>
          <w:bCs/>
          <w:sz w:val="20"/>
          <w:szCs w:val="20"/>
        </w:rPr>
        <w:t>04</w:t>
      </w:r>
      <w:r w:rsidR="00E77884">
        <w:rPr>
          <w:rFonts w:ascii="Arial" w:eastAsia="Times New Roman" w:hAnsi="Arial" w:cs="Arial"/>
          <w:bCs/>
          <w:sz w:val="20"/>
          <w:szCs w:val="20"/>
        </w:rPr>
        <w:t>4</w:t>
      </w:r>
      <w:r w:rsidR="00BE5CA5" w:rsidRPr="005B388F">
        <w:rPr>
          <w:rFonts w:ascii="Arial" w:eastAsia="Times New Roman" w:hAnsi="Arial" w:cs="Arial"/>
          <w:bCs/>
          <w:sz w:val="20"/>
          <w:szCs w:val="20"/>
        </w:rPr>
        <w:t>,</w:t>
      </w:r>
      <w:r w:rsidR="00DA5DC6">
        <w:rPr>
          <w:rFonts w:ascii="Arial" w:eastAsia="Times New Roman" w:hAnsi="Arial" w:cs="Arial"/>
          <w:bCs/>
          <w:sz w:val="20"/>
          <w:szCs w:val="20"/>
        </w:rPr>
        <w:t>01</w:t>
      </w:r>
      <w:r w:rsidR="00BE5CA5" w:rsidRPr="005B388F">
        <w:rPr>
          <w:rFonts w:ascii="Arial" w:eastAsia="Times New Roman" w:hAnsi="Arial" w:cs="Arial"/>
          <w:bCs/>
          <w:sz w:val="20"/>
          <w:szCs w:val="20"/>
        </w:rPr>
        <w:t xml:space="preserve"> €</w:t>
      </w:r>
      <w:r w:rsidR="0053093A">
        <w:rPr>
          <w:rFonts w:ascii="Arial" w:eastAsia="Times New Roman" w:hAnsi="Arial" w:cs="Arial"/>
          <w:bCs/>
          <w:sz w:val="20"/>
          <w:szCs w:val="20"/>
        </w:rPr>
        <w:t>,</w:t>
      </w:r>
      <w:r w:rsidR="00BE5CA5" w:rsidRPr="005B388F">
        <w:rPr>
          <w:rFonts w:ascii="Arial" w:eastAsia="Times New Roman" w:hAnsi="Arial" w:cs="Arial"/>
          <w:bCs/>
          <w:sz w:val="20"/>
          <w:szCs w:val="20"/>
        </w:rPr>
        <w:t xml:space="preserve"> u</w:t>
      </w:r>
      <w:r w:rsidR="00EA4858" w:rsidRPr="005B388F">
        <w:rPr>
          <w:rFonts w:ascii="Arial" w:eastAsia="Times New Roman" w:hAnsi="Arial" w:cs="Arial"/>
          <w:bCs/>
          <w:sz w:val="20"/>
          <w:szCs w:val="20"/>
        </w:rPr>
        <w:t xml:space="preserve">kupni </w:t>
      </w:r>
      <w:r w:rsidR="009446C2">
        <w:rPr>
          <w:rFonts w:ascii="Arial" w:eastAsia="Times New Roman" w:hAnsi="Arial" w:cs="Arial"/>
          <w:bCs/>
          <w:sz w:val="20"/>
          <w:szCs w:val="20"/>
        </w:rPr>
        <w:t>manjak</w:t>
      </w:r>
      <w:r w:rsidR="00EA4858" w:rsidRPr="005B388F">
        <w:rPr>
          <w:rFonts w:ascii="Arial" w:eastAsia="Times New Roman" w:hAnsi="Arial" w:cs="Arial"/>
          <w:bCs/>
          <w:sz w:val="20"/>
          <w:szCs w:val="20"/>
        </w:rPr>
        <w:t xml:space="preserve"> prihoda </w:t>
      </w:r>
      <w:r w:rsidR="009446C2">
        <w:rPr>
          <w:rFonts w:ascii="Arial" w:eastAsia="Times New Roman" w:hAnsi="Arial" w:cs="Arial"/>
          <w:bCs/>
          <w:sz w:val="20"/>
          <w:szCs w:val="20"/>
        </w:rPr>
        <w:t>za pokriće u sljedećem razdoblju</w:t>
      </w:r>
      <w:r w:rsidR="00EA4858" w:rsidRPr="005B388F">
        <w:rPr>
          <w:rFonts w:ascii="Arial" w:eastAsia="Times New Roman" w:hAnsi="Arial" w:cs="Arial"/>
          <w:bCs/>
          <w:sz w:val="20"/>
          <w:szCs w:val="20"/>
        </w:rPr>
        <w:t xml:space="preserve"> iznosi </w:t>
      </w:r>
      <w:r w:rsidR="009446C2">
        <w:rPr>
          <w:rFonts w:ascii="Arial" w:eastAsia="Times New Roman" w:hAnsi="Arial" w:cs="Arial"/>
          <w:bCs/>
          <w:sz w:val="20"/>
          <w:szCs w:val="20"/>
        </w:rPr>
        <w:t>6</w:t>
      </w:r>
      <w:r w:rsidR="00FC2135" w:rsidRPr="005B388F">
        <w:rPr>
          <w:rFonts w:ascii="Arial" w:eastAsia="Times New Roman" w:hAnsi="Arial" w:cs="Arial"/>
          <w:bCs/>
          <w:sz w:val="20"/>
          <w:szCs w:val="20"/>
        </w:rPr>
        <w:t>.</w:t>
      </w:r>
      <w:r w:rsidR="009446C2">
        <w:rPr>
          <w:rFonts w:ascii="Arial" w:eastAsia="Times New Roman" w:hAnsi="Arial" w:cs="Arial"/>
          <w:bCs/>
          <w:sz w:val="20"/>
          <w:szCs w:val="20"/>
        </w:rPr>
        <w:t>334</w:t>
      </w:r>
      <w:r w:rsidR="00FC2135" w:rsidRPr="005B388F">
        <w:rPr>
          <w:rFonts w:ascii="Arial" w:eastAsia="Times New Roman" w:hAnsi="Arial" w:cs="Arial"/>
          <w:bCs/>
          <w:sz w:val="20"/>
          <w:szCs w:val="20"/>
        </w:rPr>
        <w:t>,</w:t>
      </w:r>
      <w:r w:rsidR="009446C2">
        <w:rPr>
          <w:rFonts w:ascii="Arial" w:eastAsia="Times New Roman" w:hAnsi="Arial" w:cs="Arial"/>
          <w:bCs/>
          <w:sz w:val="20"/>
          <w:szCs w:val="20"/>
        </w:rPr>
        <w:t xml:space="preserve">70 </w:t>
      </w:r>
      <w:r w:rsidR="00EA4858" w:rsidRPr="005B388F">
        <w:rPr>
          <w:rFonts w:ascii="Arial" w:eastAsia="Times New Roman" w:hAnsi="Arial" w:cs="Arial"/>
          <w:bCs/>
          <w:sz w:val="20"/>
          <w:szCs w:val="20"/>
        </w:rPr>
        <w:t>€</w:t>
      </w:r>
      <w:r w:rsidR="00DE771C">
        <w:rPr>
          <w:rFonts w:ascii="Arial" w:eastAsia="Times New Roman" w:hAnsi="Arial" w:cs="Arial"/>
          <w:bCs/>
          <w:sz w:val="20"/>
          <w:szCs w:val="20"/>
        </w:rPr>
        <w:t>.</w:t>
      </w:r>
    </w:p>
    <w:p w14:paraId="217C5C05" w14:textId="77777777" w:rsidR="00A51FF0" w:rsidRDefault="00A51FF0" w:rsidP="003A6AE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4D8B873" w14:textId="77777777" w:rsidR="00B00610" w:rsidRPr="00EA4858" w:rsidRDefault="00B00610" w:rsidP="003A6AE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40DE2C06" w14:textId="1CE2E64F" w:rsidR="00623D43" w:rsidRPr="008C6901" w:rsidRDefault="0058043F" w:rsidP="0058043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8C6901">
        <w:rPr>
          <w:rFonts w:ascii="Arial" w:eastAsia="Times New Roman" w:hAnsi="Arial" w:cs="Arial"/>
          <w:b/>
          <w:sz w:val="20"/>
          <w:szCs w:val="20"/>
        </w:rPr>
        <w:t>1.</w:t>
      </w:r>
      <w:r w:rsidR="00EA4858" w:rsidRPr="008C6901">
        <w:rPr>
          <w:rFonts w:ascii="Arial" w:eastAsia="Times New Roman" w:hAnsi="Arial" w:cs="Arial"/>
          <w:b/>
          <w:sz w:val="20"/>
          <w:szCs w:val="20"/>
        </w:rPr>
        <w:t>2.</w:t>
      </w:r>
      <w:r w:rsidRPr="008C6901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F033D8" w:rsidRPr="008C6901">
        <w:rPr>
          <w:rFonts w:ascii="Arial" w:eastAsia="Times New Roman" w:hAnsi="Arial" w:cs="Arial"/>
          <w:b/>
          <w:sz w:val="20"/>
          <w:szCs w:val="20"/>
        </w:rPr>
        <w:t>Obrazloženje ostvar</w:t>
      </w:r>
      <w:r w:rsidR="000D608D">
        <w:rPr>
          <w:rFonts w:ascii="Arial" w:eastAsia="Times New Roman" w:hAnsi="Arial" w:cs="Arial"/>
          <w:b/>
          <w:sz w:val="20"/>
          <w:szCs w:val="20"/>
        </w:rPr>
        <w:t>e</w:t>
      </w:r>
      <w:r w:rsidR="00F033D8" w:rsidRPr="008C6901">
        <w:rPr>
          <w:rFonts w:ascii="Arial" w:eastAsia="Times New Roman" w:hAnsi="Arial" w:cs="Arial"/>
          <w:b/>
          <w:sz w:val="20"/>
          <w:szCs w:val="20"/>
        </w:rPr>
        <w:t>nja prihoda i primitaka, rashoda i izdataka po Računu prihoda i rashoda prema ekonomskoj klasifikaciji, izvorima financiranja i funkcijskoj klasifikaciji</w:t>
      </w:r>
    </w:p>
    <w:p w14:paraId="16B59E6B" w14:textId="77777777" w:rsidR="0058043F" w:rsidRPr="008C6901" w:rsidRDefault="0058043F" w:rsidP="003A6AE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C0F095B" w14:textId="77777777" w:rsidR="002E4561" w:rsidRDefault="0009715F" w:rsidP="003A6AEE">
      <w:pPr>
        <w:spacing w:after="0" w:line="240" w:lineRule="auto"/>
        <w:ind w:hanging="709"/>
        <w:jc w:val="both"/>
        <w:rPr>
          <w:rFonts w:ascii="Arial" w:eastAsia="Times New Roman" w:hAnsi="Arial" w:cs="Arial"/>
          <w:b/>
          <w:sz w:val="20"/>
          <w:szCs w:val="20"/>
        </w:rPr>
      </w:pPr>
      <w:r w:rsidRPr="00B47E00">
        <w:rPr>
          <w:rFonts w:ascii="Arial" w:eastAsia="Times New Roman" w:hAnsi="Arial" w:cs="Arial"/>
          <w:b/>
          <w:sz w:val="20"/>
          <w:szCs w:val="20"/>
        </w:rPr>
        <w:t xml:space="preserve">            </w:t>
      </w:r>
    </w:p>
    <w:p w14:paraId="4D5076FA" w14:textId="7AA9547A" w:rsidR="00F033D8" w:rsidRPr="00B47E00" w:rsidRDefault="002E4561" w:rsidP="003A6AEE">
      <w:pPr>
        <w:spacing w:after="0" w:line="240" w:lineRule="auto"/>
        <w:ind w:hanging="709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          </w:t>
      </w:r>
      <w:r w:rsidR="00DA0BE2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9715F" w:rsidRPr="00B47E00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33AE7" w:rsidRPr="00B47E00">
        <w:rPr>
          <w:rFonts w:ascii="Arial" w:eastAsia="Times New Roman" w:hAnsi="Arial" w:cs="Arial"/>
          <w:b/>
          <w:sz w:val="20"/>
          <w:szCs w:val="20"/>
        </w:rPr>
        <w:t>PRIHODI POSLOVANJA</w:t>
      </w:r>
    </w:p>
    <w:p w14:paraId="04355D22" w14:textId="77777777" w:rsidR="00933AE7" w:rsidRPr="00B47E00" w:rsidRDefault="00933AE7" w:rsidP="003A6AE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4C28BA3" w14:textId="0E0A4547" w:rsidR="008A3B4B" w:rsidRPr="00B47E00" w:rsidRDefault="006928EE" w:rsidP="003A6AE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47E00">
        <w:rPr>
          <w:rFonts w:ascii="Arial" w:eastAsia="Times New Roman" w:hAnsi="Arial" w:cs="Arial"/>
          <w:bCs/>
          <w:sz w:val="20"/>
          <w:szCs w:val="20"/>
        </w:rPr>
        <w:t>Financijskim planom</w:t>
      </w:r>
      <w:r w:rsidR="008A3B4B" w:rsidRPr="00B47E00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CF4441">
        <w:rPr>
          <w:rFonts w:ascii="Arial" w:eastAsia="Times New Roman" w:hAnsi="Arial" w:cs="Arial"/>
          <w:bCs/>
          <w:sz w:val="20"/>
          <w:szCs w:val="20"/>
        </w:rPr>
        <w:t>za 202</w:t>
      </w:r>
      <w:r w:rsidR="00BE7498">
        <w:rPr>
          <w:rFonts w:ascii="Arial" w:eastAsia="Times New Roman" w:hAnsi="Arial" w:cs="Arial"/>
          <w:bCs/>
          <w:sz w:val="20"/>
          <w:szCs w:val="20"/>
        </w:rPr>
        <w:t>5</w:t>
      </w:r>
      <w:r w:rsidR="00CF4441">
        <w:rPr>
          <w:rFonts w:ascii="Arial" w:eastAsia="Times New Roman" w:hAnsi="Arial" w:cs="Arial"/>
          <w:bCs/>
          <w:sz w:val="20"/>
          <w:szCs w:val="20"/>
        </w:rPr>
        <w:t xml:space="preserve">. godinu </w:t>
      </w:r>
      <w:r w:rsidR="008A3B4B" w:rsidRPr="00B47E00">
        <w:rPr>
          <w:rFonts w:ascii="Arial" w:eastAsia="Times New Roman" w:hAnsi="Arial" w:cs="Arial"/>
          <w:bCs/>
          <w:sz w:val="20"/>
          <w:szCs w:val="20"/>
        </w:rPr>
        <w:t>p</w:t>
      </w:r>
      <w:r w:rsidR="00ED1AA4">
        <w:rPr>
          <w:rFonts w:ascii="Arial" w:eastAsia="Times New Roman" w:hAnsi="Arial" w:cs="Arial"/>
          <w:bCs/>
          <w:sz w:val="20"/>
          <w:szCs w:val="20"/>
        </w:rPr>
        <w:t>lanirani</w:t>
      </w:r>
      <w:r w:rsidR="008A3B4B" w:rsidRPr="00B47E00">
        <w:rPr>
          <w:rFonts w:ascii="Arial" w:eastAsia="Times New Roman" w:hAnsi="Arial" w:cs="Arial"/>
          <w:bCs/>
          <w:sz w:val="20"/>
          <w:szCs w:val="20"/>
        </w:rPr>
        <w:t xml:space="preserve"> su ukupni prihodi poslovanja u iznosu od </w:t>
      </w:r>
      <w:r w:rsidR="00072EE5">
        <w:rPr>
          <w:rFonts w:ascii="Arial" w:eastAsia="Times New Roman" w:hAnsi="Arial" w:cs="Arial"/>
          <w:bCs/>
          <w:sz w:val="20"/>
          <w:szCs w:val="20"/>
        </w:rPr>
        <w:t>1</w:t>
      </w:r>
      <w:r w:rsidR="00CA7E29">
        <w:rPr>
          <w:rFonts w:ascii="Arial" w:eastAsia="Times New Roman" w:hAnsi="Arial" w:cs="Arial"/>
          <w:bCs/>
          <w:sz w:val="20"/>
          <w:szCs w:val="20"/>
        </w:rPr>
        <w:t>56</w:t>
      </w:r>
      <w:r w:rsidR="00CF4441">
        <w:rPr>
          <w:rFonts w:ascii="Arial" w:eastAsia="Times New Roman" w:hAnsi="Arial" w:cs="Arial"/>
          <w:bCs/>
          <w:sz w:val="20"/>
          <w:szCs w:val="20"/>
        </w:rPr>
        <w:t>.</w:t>
      </w:r>
      <w:r w:rsidR="00072EE5">
        <w:rPr>
          <w:rFonts w:ascii="Arial" w:eastAsia="Times New Roman" w:hAnsi="Arial" w:cs="Arial"/>
          <w:bCs/>
          <w:sz w:val="20"/>
          <w:szCs w:val="20"/>
        </w:rPr>
        <w:t>6</w:t>
      </w:r>
      <w:r w:rsidR="00CA7E29">
        <w:rPr>
          <w:rFonts w:ascii="Arial" w:eastAsia="Times New Roman" w:hAnsi="Arial" w:cs="Arial"/>
          <w:bCs/>
          <w:sz w:val="20"/>
          <w:szCs w:val="20"/>
        </w:rPr>
        <w:t>41</w:t>
      </w:r>
      <w:r w:rsidR="008A3B4B" w:rsidRPr="00B47E00">
        <w:rPr>
          <w:rFonts w:ascii="Arial" w:eastAsia="Times New Roman" w:hAnsi="Arial" w:cs="Arial"/>
          <w:bCs/>
          <w:sz w:val="20"/>
          <w:szCs w:val="20"/>
        </w:rPr>
        <w:t>,</w:t>
      </w:r>
      <w:r w:rsidR="00CA7E29">
        <w:rPr>
          <w:rFonts w:ascii="Arial" w:eastAsia="Times New Roman" w:hAnsi="Arial" w:cs="Arial"/>
          <w:bCs/>
          <w:sz w:val="20"/>
          <w:szCs w:val="20"/>
        </w:rPr>
        <w:t>99</w:t>
      </w:r>
      <w:r w:rsidR="008A3B4B" w:rsidRPr="00B47E00">
        <w:rPr>
          <w:rFonts w:ascii="Arial" w:eastAsia="Times New Roman" w:hAnsi="Arial" w:cs="Arial"/>
          <w:bCs/>
          <w:sz w:val="20"/>
          <w:szCs w:val="20"/>
        </w:rPr>
        <w:t xml:space="preserve"> €, dok su isti ostvareni u iznosu od </w:t>
      </w:r>
      <w:r w:rsidR="00072EE5">
        <w:rPr>
          <w:rFonts w:ascii="Arial" w:eastAsia="Times New Roman" w:hAnsi="Arial" w:cs="Arial"/>
          <w:bCs/>
          <w:sz w:val="20"/>
          <w:szCs w:val="20"/>
        </w:rPr>
        <w:t>1</w:t>
      </w:r>
      <w:r w:rsidR="00426BC4">
        <w:rPr>
          <w:rFonts w:ascii="Arial" w:eastAsia="Times New Roman" w:hAnsi="Arial" w:cs="Arial"/>
          <w:bCs/>
          <w:sz w:val="20"/>
          <w:szCs w:val="20"/>
        </w:rPr>
        <w:t>18.247</w:t>
      </w:r>
      <w:r w:rsidR="008A3B4B" w:rsidRPr="00B47E00">
        <w:rPr>
          <w:rFonts w:ascii="Arial" w:eastAsia="Times New Roman" w:hAnsi="Arial" w:cs="Arial"/>
          <w:bCs/>
          <w:sz w:val="20"/>
          <w:szCs w:val="20"/>
        </w:rPr>
        <w:t>,</w:t>
      </w:r>
      <w:r w:rsidR="00426BC4">
        <w:rPr>
          <w:rFonts w:ascii="Arial" w:eastAsia="Times New Roman" w:hAnsi="Arial" w:cs="Arial"/>
          <w:bCs/>
          <w:sz w:val="20"/>
          <w:szCs w:val="20"/>
        </w:rPr>
        <w:t>72</w:t>
      </w:r>
      <w:r w:rsidR="008A3B4B" w:rsidRPr="00B47E00">
        <w:rPr>
          <w:rFonts w:ascii="Arial" w:eastAsia="Times New Roman" w:hAnsi="Arial" w:cs="Arial"/>
          <w:bCs/>
          <w:sz w:val="20"/>
          <w:szCs w:val="20"/>
        </w:rPr>
        <w:t xml:space="preserve"> € odnosno </w:t>
      </w:r>
      <w:r w:rsidR="00426BC4">
        <w:rPr>
          <w:rFonts w:ascii="Arial" w:eastAsia="Times New Roman" w:hAnsi="Arial" w:cs="Arial"/>
          <w:bCs/>
          <w:sz w:val="20"/>
          <w:szCs w:val="20"/>
        </w:rPr>
        <w:t>75</w:t>
      </w:r>
      <w:r w:rsidR="008A3B4B" w:rsidRPr="00B47E00">
        <w:rPr>
          <w:rFonts w:ascii="Arial" w:eastAsia="Times New Roman" w:hAnsi="Arial" w:cs="Arial"/>
          <w:bCs/>
          <w:sz w:val="20"/>
          <w:szCs w:val="20"/>
        </w:rPr>
        <w:t>,</w:t>
      </w:r>
      <w:r w:rsidR="00426BC4">
        <w:rPr>
          <w:rFonts w:ascii="Arial" w:eastAsia="Times New Roman" w:hAnsi="Arial" w:cs="Arial"/>
          <w:bCs/>
          <w:sz w:val="20"/>
          <w:szCs w:val="20"/>
        </w:rPr>
        <w:t>49</w:t>
      </w:r>
      <w:r w:rsidR="008A3B4B" w:rsidRPr="00B47E00">
        <w:rPr>
          <w:rFonts w:ascii="Arial" w:eastAsia="Times New Roman" w:hAnsi="Arial" w:cs="Arial"/>
          <w:bCs/>
          <w:sz w:val="20"/>
          <w:szCs w:val="20"/>
        </w:rPr>
        <w:t>% plana</w:t>
      </w:r>
      <w:r w:rsidR="00B02E23" w:rsidRPr="00B47E00">
        <w:rPr>
          <w:rFonts w:ascii="Arial" w:eastAsia="Times New Roman" w:hAnsi="Arial" w:cs="Arial"/>
          <w:bCs/>
          <w:sz w:val="20"/>
          <w:szCs w:val="20"/>
        </w:rPr>
        <w:t>.</w:t>
      </w:r>
    </w:p>
    <w:p w14:paraId="2A63A94A" w14:textId="77777777" w:rsidR="00CF22DF" w:rsidRPr="00B47E00" w:rsidRDefault="00CF22DF" w:rsidP="003A6AE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5A549A1E" w14:textId="77777777" w:rsidR="00DA0BE2" w:rsidRDefault="00DA0BE2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14:paraId="65E027EA" w14:textId="58373E0F" w:rsidR="007761AC" w:rsidRDefault="008A3B4B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  <w:r w:rsidRPr="00B47E00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63 Pomoći iz inozemstva i od subjekata unutar općeg proračuna</w:t>
      </w:r>
    </w:p>
    <w:p w14:paraId="067546FE" w14:textId="77777777" w:rsidR="00D2617B" w:rsidRDefault="00D2617B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14:paraId="67BE53DE" w14:textId="6F9BC1BC" w:rsidR="00D2617B" w:rsidRPr="00AB0D90" w:rsidRDefault="00D2617B" w:rsidP="00AB0D90">
      <w:pPr>
        <w:spacing w:line="300" w:lineRule="atLeast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D6389D">
        <w:rPr>
          <w:rFonts w:ascii="Arial" w:eastAsia="Times New Roman" w:hAnsi="Arial" w:cs="Arial"/>
          <w:sz w:val="20"/>
          <w:szCs w:val="20"/>
          <w:lang w:eastAsia="hr-HR"/>
        </w:rPr>
        <w:t xml:space="preserve">Prihodi po osnovi pomoći iz inozemstva i od subjekata unutar općeg proračuna </w:t>
      </w:r>
      <w:r w:rsidRPr="00D6389D">
        <w:rPr>
          <w:rFonts w:ascii="Arial" w:eastAsia="Times New Roman" w:hAnsi="Arial" w:cs="Arial"/>
          <w:bCs/>
          <w:sz w:val="20"/>
          <w:szCs w:val="20"/>
        </w:rPr>
        <w:t>u 2025. godini</w:t>
      </w:r>
      <w:r w:rsidRPr="00D6389D">
        <w:rPr>
          <w:rFonts w:ascii="Arial" w:eastAsia="Times New Roman" w:hAnsi="Arial" w:cs="Arial"/>
          <w:sz w:val="20"/>
          <w:szCs w:val="20"/>
          <w:lang w:eastAsia="hr-HR"/>
        </w:rPr>
        <w:t xml:space="preserve"> iznose 17.500,00 € što je </w:t>
      </w:r>
      <w:r w:rsidR="00602416" w:rsidRPr="00D6389D">
        <w:rPr>
          <w:rFonts w:ascii="Arial" w:eastAsia="Times New Roman" w:hAnsi="Arial" w:cs="Arial"/>
          <w:sz w:val="20"/>
          <w:szCs w:val="20"/>
          <w:lang w:eastAsia="hr-HR"/>
        </w:rPr>
        <w:t xml:space="preserve">22,12% manje </w:t>
      </w:r>
      <w:r w:rsidR="002A39C0">
        <w:rPr>
          <w:rFonts w:ascii="Arial" w:eastAsia="Times New Roman" w:hAnsi="Arial" w:cs="Arial"/>
          <w:sz w:val="20"/>
          <w:szCs w:val="20"/>
          <w:lang w:eastAsia="hr-HR"/>
        </w:rPr>
        <w:t>u</w:t>
      </w:r>
      <w:r w:rsidR="00602416" w:rsidRPr="00D6389D">
        <w:rPr>
          <w:rFonts w:ascii="Arial" w:eastAsia="Times New Roman" w:hAnsi="Arial" w:cs="Arial"/>
          <w:sz w:val="20"/>
          <w:szCs w:val="20"/>
          <w:lang w:eastAsia="hr-HR"/>
        </w:rPr>
        <w:t xml:space="preserve"> odnosu na 2024. godinu i </w:t>
      </w:r>
      <w:r w:rsidRPr="00D6389D">
        <w:rPr>
          <w:rFonts w:ascii="Arial" w:eastAsia="Times New Roman" w:hAnsi="Arial" w:cs="Arial"/>
          <w:sz w:val="20"/>
          <w:szCs w:val="20"/>
          <w:lang w:eastAsia="hr-HR"/>
        </w:rPr>
        <w:t xml:space="preserve">45,05% planiranog za 2025. godinu. Ostvareni prihodi se odnose na pomoći iz državnog proračuna, Ministarstva kulture i medija, koja se odnosi na otkup knjižne građe i </w:t>
      </w:r>
      <w:r w:rsidR="00D6389D" w:rsidRPr="00D6389D">
        <w:rPr>
          <w:rFonts w:ascii="Arial" w:eastAsia="Times New Roman" w:hAnsi="Arial" w:cs="Arial"/>
          <w:sz w:val="20"/>
          <w:szCs w:val="20"/>
          <w:lang w:eastAsia="hr-HR"/>
        </w:rPr>
        <w:t>manji</w:t>
      </w:r>
      <w:r w:rsidRPr="00D6389D">
        <w:rPr>
          <w:rFonts w:ascii="Arial" w:eastAsia="Times New Roman" w:hAnsi="Arial" w:cs="Arial"/>
          <w:sz w:val="20"/>
          <w:szCs w:val="20"/>
          <w:lang w:eastAsia="hr-HR"/>
        </w:rPr>
        <w:t xml:space="preserve"> su za </w:t>
      </w:r>
      <w:r w:rsidR="00D6389D" w:rsidRPr="00D6389D">
        <w:rPr>
          <w:rFonts w:ascii="Arial" w:eastAsia="Times New Roman" w:hAnsi="Arial" w:cs="Arial"/>
          <w:sz w:val="20"/>
          <w:szCs w:val="20"/>
          <w:lang w:eastAsia="hr-HR"/>
        </w:rPr>
        <w:t>7</w:t>
      </w:r>
      <w:r w:rsidRPr="00D6389D"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="00D6389D" w:rsidRPr="00D6389D">
        <w:rPr>
          <w:rFonts w:ascii="Arial" w:eastAsia="Times New Roman" w:hAnsi="Arial" w:cs="Arial"/>
          <w:sz w:val="20"/>
          <w:szCs w:val="20"/>
          <w:lang w:eastAsia="hr-HR"/>
        </w:rPr>
        <w:t>41</w:t>
      </w:r>
      <w:r w:rsidRPr="00D6389D">
        <w:rPr>
          <w:rFonts w:ascii="Arial" w:eastAsia="Times New Roman" w:hAnsi="Arial" w:cs="Arial"/>
          <w:sz w:val="20"/>
          <w:szCs w:val="20"/>
          <w:lang w:eastAsia="hr-HR"/>
        </w:rPr>
        <w:t xml:space="preserve">% u odnosu na isto razdoblje prošle godine. U ovu skupinu su planirane i pomoći temeljem prijenosa EU sredstava u iznosu od 21.350,00 € za tekući projekt Inkluzivna kulturama kojim se žele </w:t>
      </w:r>
      <w:r w:rsidRPr="00D6389D">
        <w:rPr>
          <w:rFonts w:ascii="Arial" w:hAnsi="Arial" w:cs="Arial"/>
          <w:sz w:val="20"/>
          <w:szCs w:val="20"/>
          <w14:ligatures w14:val="standardContextual"/>
        </w:rPr>
        <w:t>razviti i provesti inkluzivne kulturne usluge kojima će se povećati sudjelovanje u kulturi te unaprijediti socijalno uključivanje djece i mladih,</w:t>
      </w:r>
      <w:r w:rsidRPr="00D6389D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Pr="00D6389D">
        <w:rPr>
          <w:rFonts w:ascii="Arial" w:hAnsi="Arial" w:cs="Arial"/>
          <w:sz w:val="20"/>
          <w:szCs w:val="20"/>
          <w14:ligatures w14:val="standardContextual"/>
        </w:rPr>
        <w:t>starijih i osoba s invaliditetom na području Svetog Ivana Zeline i općine Bedenic</w:t>
      </w:r>
      <w:r w:rsidR="00B2207B">
        <w:rPr>
          <w:rFonts w:ascii="Arial" w:hAnsi="Arial" w:cs="Arial"/>
          <w:sz w:val="20"/>
          <w:szCs w:val="20"/>
          <w14:ligatures w14:val="standardContextual"/>
        </w:rPr>
        <w:t>a</w:t>
      </w:r>
      <w:r w:rsidRPr="00D6389D">
        <w:rPr>
          <w:rFonts w:ascii="Arial" w:hAnsi="Arial" w:cs="Arial"/>
          <w:sz w:val="20"/>
          <w:szCs w:val="20"/>
          <w14:ligatures w14:val="standardContextual"/>
        </w:rPr>
        <w:t>, a istovremeno povećati kapacitete zaposlenika Gradske knjižnice Sveti Ivan Zelina za razvoj i provedbu</w:t>
      </w:r>
      <w:r w:rsidRPr="00D6389D">
        <w:rPr>
          <w:rFonts w:ascii="Arial" w:eastAsia="Times New Roman" w:hAnsi="Arial" w:cs="Arial"/>
          <w:sz w:val="20"/>
          <w:szCs w:val="20"/>
          <w:lang w:eastAsia="hr-HR"/>
        </w:rPr>
        <w:t xml:space="preserve"> i</w:t>
      </w:r>
      <w:r w:rsidRPr="00D6389D">
        <w:rPr>
          <w:rFonts w:ascii="Arial" w:hAnsi="Arial" w:cs="Arial"/>
          <w:sz w:val="20"/>
          <w:szCs w:val="20"/>
          <w14:ligatures w14:val="standardContextual"/>
        </w:rPr>
        <w:t>nkluzivnih usluga ustanova u kulturi</w:t>
      </w:r>
      <w:r w:rsidRPr="00140BE2">
        <w:rPr>
          <w:rFonts w:ascii="Arial" w:hAnsi="Arial" w:cs="Arial"/>
          <w:sz w:val="20"/>
          <w:szCs w:val="20"/>
          <w14:ligatures w14:val="standardContextual"/>
        </w:rPr>
        <w:t xml:space="preserve">. </w:t>
      </w:r>
      <w:r w:rsidR="0058409F" w:rsidRPr="00140BE2">
        <w:rPr>
          <w:rFonts w:ascii="Arial" w:eastAsia="Times New Roman" w:hAnsi="Arial" w:cs="Arial"/>
          <w:sz w:val="20"/>
          <w:szCs w:val="20"/>
          <w:lang w:eastAsia="hr-HR"/>
        </w:rPr>
        <w:t>Za predmetni projekt u 2025. godini provodi se postupak evaluacije projektne prijave</w:t>
      </w:r>
      <w:r w:rsidR="00140BE2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011F63">
        <w:rPr>
          <w:rFonts w:ascii="Arial" w:hAnsi="Arial" w:cs="Arial"/>
          <w:sz w:val="20"/>
          <w:szCs w:val="20"/>
          <w14:ligatures w14:val="standardContextual"/>
        </w:rPr>
        <w:t>(</w:t>
      </w:r>
      <w:r w:rsidR="000806F8">
        <w:rPr>
          <w:rFonts w:ascii="Arial" w:hAnsi="Arial" w:cs="Arial"/>
          <w:sz w:val="20"/>
          <w:szCs w:val="20"/>
          <w14:ligatures w14:val="standardContextual"/>
        </w:rPr>
        <w:t xml:space="preserve">u ožujku 2026. </w:t>
      </w:r>
      <w:r w:rsidR="00011F63">
        <w:rPr>
          <w:rFonts w:ascii="Arial" w:hAnsi="Arial" w:cs="Arial"/>
          <w:sz w:val="20"/>
          <w:szCs w:val="20"/>
          <w14:ligatures w14:val="standardContextual"/>
        </w:rPr>
        <w:t xml:space="preserve">godine </w:t>
      </w:r>
      <w:r w:rsidRPr="00D6389D">
        <w:rPr>
          <w:rFonts w:ascii="Arial" w:hAnsi="Arial" w:cs="Arial"/>
          <w:sz w:val="20"/>
          <w:szCs w:val="20"/>
          <w14:ligatures w14:val="standardContextual"/>
        </w:rPr>
        <w:t>potpis</w:t>
      </w:r>
      <w:r w:rsidR="000806F8">
        <w:rPr>
          <w:rFonts w:ascii="Arial" w:hAnsi="Arial" w:cs="Arial"/>
          <w:sz w:val="20"/>
          <w:szCs w:val="20"/>
          <w14:ligatures w14:val="standardContextual"/>
        </w:rPr>
        <w:t>an</w:t>
      </w:r>
      <w:r w:rsidRPr="00D6389D">
        <w:rPr>
          <w:rFonts w:ascii="Arial" w:hAnsi="Arial" w:cs="Arial"/>
          <w:sz w:val="20"/>
          <w:szCs w:val="20"/>
          <w14:ligatures w14:val="standardContextual"/>
        </w:rPr>
        <w:t xml:space="preserve"> </w:t>
      </w:r>
      <w:r w:rsidR="00011F63">
        <w:rPr>
          <w:rFonts w:ascii="Arial" w:hAnsi="Arial" w:cs="Arial"/>
          <w:sz w:val="20"/>
          <w:szCs w:val="20"/>
          <w14:ligatures w14:val="standardContextual"/>
        </w:rPr>
        <w:t xml:space="preserve">je </w:t>
      </w:r>
      <w:r w:rsidRPr="00D6389D">
        <w:rPr>
          <w:rFonts w:ascii="Arial" w:hAnsi="Arial" w:cs="Arial"/>
          <w:sz w:val="20"/>
          <w:szCs w:val="20"/>
          <w14:ligatures w14:val="standardContextual"/>
        </w:rPr>
        <w:t>ugovor o dodjeli bespovratnih sredstava</w:t>
      </w:r>
      <w:r w:rsidR="00011F63">
        <w:rPr>
          <w:rFonts w:ascii="Arial" w:hAnsi="Arial" w:cs="Arial"/>
          <w:sz w:val="20"/>
          <w:szCs w:val="20"/>
          <w14:ligatures w14:val="standardContextual"/>
        </w:rPr>
        <w:t>)</w:t>
      </w:r>
      <w:r w:rsidRPr="00D6389D">
        <w:rPr>
          <w:rFonts w:ascii="Arial" w:hAnsi="Arial" w:cs="Arial"/>
          <w:sz w:val="20"/>
          <w:szCs w:val="20"/>
          <w14:ligatures w14:val="standardContextual"/>
        </w:rPr>
        <w:t>.</w:t>
      </w:r>
      <w:r w:rsidRPr="006176BF">
        <w:rPr>
          <w:rFonts w:ascii="Arial" w:hAnsi="Arial" w:cs="Arial"/>
          <w:sz w:val="20"/>
          <w:szCs w:val="20"/>
          <w14:ligatures w14:val="standardContextual"/>
        </w:rPr>
        <w:t xml:space="preserve"> </w:t>
      </w:r>
    </w:p>
    <w:p w14:paraId="4A807884" w14:textId="44F0564F" w:rsidR="006E5742" w:rsidRPr="00B47E00" w:rsidRDefault="006E5742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  <w:r w:rsidRPr="00B47E00">
        <w:rPr>
          <w:rFonts w:ascii="Arial" w:eastAsia="Times New Roman" w:hAnsi="Arial" w:cs="Arial"/>
          <w:b/>
          <w:bCs/>
          <w:sz w:val="20"/>
          <w:szCs w:val="20"/>
          <w:lang w:eastAsia="hr-HR"/>
        </w:rPr>
        <w:lastRenderedPageBreak/>
        <w:t>66 Prihodi od prodaje proizvoda i robe te pruženih usluga i prihodi od donacija</w:t>
      </w:r>
    </w:p>
    <w:p w14:paraId="28C17457" w14:textId="77777777" w:rsidR="007761AC" w:rsidRPr="00B47E00" w:rsidRDefault="007761AC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14:paraId="4D9E0A85" w14:textId="6015B8AE" w:rsidR="00DA0BE2" w:rsidRPr="00B47E00" w:rsidRDefault="00DA0BE2" w:rsidP="00DA0BE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B47E00">
        <w:rPr>
          <w:rFonts w:ascii="Arial" w:eastAsia="Times New Roman" w:hAnsi="Arial" w:cs="Arial"/>
          <w:sz w:val="20"/>
          <w:szCs w:val="20"/>
          <w:lang w:eastAsia="hr-HR"/>
        </w:rPr>
        <w:t>Ostvareni prihodi odnose se na prihode od fotokopiranja i prihoda od članarina</w:t>
      </w:r>
      <w:r>
        <w:rPr>
          <w:rFonts w:ascii="Arial" w:eastAsia="Times New Roman" w:hAnsi="Arial" w:cs="Arial"/>
          <w:sz w:val="20"/>
          <w:szCs w:val="20"/>
          <w:lang w:eastAsia="hr-HR"/>
        </w:rPr>
        <w:t xml:space="preserve"> i iznose 6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>.</w:t>
      </w:r>
      <w:r>
        <w:rPr>
          <w:rFonts w:ascii="Arial" w:eastAsia="Times New Roman" w:hAnsi="Arial" w:cs="Arial"/>
          <w:sz w:val="20"/>
          <w:szCs w:val="20"/>
          <w:lang w:eastAsia="hr-HR"/>
        </w:rPr>
        <w:t>240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>,</w:t>
      </w:r>
      <w:r>
        <w:rPr>
          <w:rFonts w:ascii="Arial" w:eastAsia="Times New Roman" w:hAnsi="Arial" w:cs="Arial"/>
          <w:sz w:val="20"/>
          <w:szCs w:val="20"/>
          <w:lang w:eastAsia="hr-HR"/>
        </w:rPr>
        <w:t>74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 €</w:t>
      </w:r>
      <w:r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 odnosno</w:t>
      </w:r>
      <w:r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351353">
        <w:rPr>
          <w:rFonts w:ascii="Arial" w:eastAsia="Times New Roman" w:hAnsi="Arial" w:cs="Arial"/>
          <w:sz w:val="20"/>
          <w:szCs w:val="20"/>
          <w:lang w:eastAsia="hr-HR"/>
        </w:rPr>
        <w:t xml:space="preserve">2 </w:t>
      </w:r>
      <w:r>
        <w:rPr>
          <w:rFonts w:ascii="Arial" w:eastAsia="Times New Roman" w:hAnsi="Arial" w:cs="Arial"/>
          <w:sz w:val="20"/>
          <w:szCs w:val="20"/>
          <w:lang w:eastAsia="hr-HR"/>
        </w:rPr>
        <w:t>% više nego prošle godine.</w:t>
      </w:r>
    </w:p>
    <w:p w14:paraId="49EE14BA" w14:textId="77777777" w:rsidR="00DA0BE2" w:rsidRDefault="00DA0BE2" w:rsidP="003A6A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36903FFC" w14:textId="5DDBE6EF" w:rsidR="00BC7C7A" w:rsidRPr="00B47E00" w:rsidRDefault="00BC7C7A" w:rsidP="003A6A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36A91031" w14:textId="4610CBB3" w:rsidR="00BC7C7A" w:rsidRPr="00B47E00" w:rsidRDefault="00BC7C7A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  <w:r w:rsidRPr="00F54052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67 Prihodi iz nadležnog proračuna</w:t>
      </w:r>
      <w:r w:rsidRPr="00B47E00">
        <w:rPr>
          <w:rFonts w:ascii="Arial" w:eastAsia="Times New Roman" w:hAnsi="Arial" w:cs="Arial"/>
          <w:b/>
          <w:bCs/>
          <w:sz w:val="20"/>
          <w:szCs w:val="20"/>
          <w:lang w:eastAsia="hr-HR"/>
        </w:rPr>
        <w:t xml:space="preserve"> </w:t>
      </w:r>
    </w:p>
    <w:p w14:paraId="38118DA2" w14:textId="77777777" w:rsidR="007761AC" w:rsidRPr="00B47E00" w:rsidRDefault="007761AC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14:paraId="302977D2" w14:textId="34DEB77B" w:rsidR="0004242C" w:rsidRDefault="0004242C" w:rsidP="00F640D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04242C">
        <w:rPr>
          <w:rFonts w:ascii="Arial" w:eastAsia="Times New Roman" w:hAnsi="Arial" w:cs="Arial"/>
          <w:sz w:val="20"/>
          <w:szCs w:val="20"/>
          <w:lang w:eastAsia="hr-HR"/>
        </w:rPr>
        <w:t xml:space="preserve">Prihodi iz </w:t>
      </w:r>
      <w:r>
        <w:rPr>
          <w:rFonts w:ascii="Arial" w:eastAsia="Times New Roman" w:hAnsi="Arial" w:cs="Arial"/>
          <w:sz w:val="20"/>
          <w:szCs w:val="20"/>
          <w:lang w:eastAsia="hr-HR"/>
        </w:rPr>
        <w:t>nadležnog proračuna ostvareni su u iznosu od 94.506,</w:t>
      </w:r>
      <w:r w:rsidRPr="0004242C">
        <w:rPr>
          <w:rFonts w:ascii="Arial" w:eastAsia="Times New Roman" w:hAnsi="Arial" w:cs="Arial"/>
          <w:sz w:val="20"/>
          <w:szCs w:val="20"/>
          <w:lang w:eastAsia="hr-HR"/>
        </w:rPr>
        <w:t>98 €</w:t>
      </w:r>
      <w:r>
        <w:rPr>
          <w:rFonts w:ascii="Arial" w:eastAsia="Times New Roman" w:hAnsi="Arial" w:cs="Arial"/>
          <w:sz w:val="20"/>
          <w:szCs w:val="20"/>
          <w:lang w:eastAsia="hr-HR"/>
        </w:rPr>
        <w:t xml:space="preserve">, odnosno 84,63% planiranog, što je </w:t>
      </w:r>
      <w:r w:rsidR="00803970">
        <w:rPr>
          <w:rFonts w:ascii="Arial" w:eastAsia="Times New Roman" w:hAnsi="Arial" w:cs="Arial"/>
          <w:sz w:val="20"/>
          <w:szCs w:val="20"/>
          <w:lang w:eastAsia="hr-HR"/>
        </w:rPr>
        <w:t xml:space="preserve">3,12% manje u odnosu na ostvareno 2024. godine. </w:t>
      </w:r>
      <w:r w:rsidR="00B84B71">
        <w:rPr>
          <w:rFonts w:ascii="Arial" w:eastAsia="Times New Roman" w:hAnsi="Arial" w:cs="Arial"/>
          <w:sz w:val="20"/>
          <w:szCs w:val="20"/>
          <w:lang w:eastAsia="hr-HR"/>
        </w:rPr>
        <w:t xml:space="preserve">Na ovom računu evidentiraju se prihodi za financiranje rashoda poslovanja (rashodi za redovnu djelatnost Gradske knjižnice i </w:t>
      </w:r>
      <w:r w:rsidR="00B84B71" w:rsidRPr="00B84B71">
        <w:rPr>
          <w:rFonts w:ascii="Arial" w:eastAsia="Times New Roman" w:hAnsi="Arial" w:cs="Arial"/>
          <w:sz w:val="20"/>
          <w:szCs w:val="20"/>
          <w:lang w:eastAsia="hr-HR"/>
        </w:rPr>
        <w:t>za</w:t>
      </w:r>
      <w:r w:rsidR="00B84B71" w:rsidRPr="00B84B71">
        <w:rPr>
          <w:rFonts w:ascii="Arial" w:hAnsi="Arial" w:cs="Arial"/>
          <w:sz w:val="20"/>
          <w:szCs w:val="20"/>
        </w:rPr>
        <w:t xml:space="preserve"> financiranje aktivnosti Predavanja i književne večeri, radionice i tribine u Gradskoj knjižnici</w:t>
      </w:r>
      <w:r w:rsidR="00A50AAB">
        <w:rPr>
          <w:rFonts w:ascii="Arial" w:hAnsi="Arial" w:cs="Arial"/>
          <w:sz w:val="20"/>
          <w:szCs w:val="20"/>
        </w:rPr>
        <w:t>) koji iznose 87.893,49</w:t>
      </w:r>
      <w:r w:rsidR="00B84B71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A50AAB" w:rsidRPr="0004242C">
        <w:rPr>
          <w:rFonts w:ascii="Arial" w:eastAsia="Times New Roman" w:hAnsi="Arial" w:cs="Arial"/>
          <w:sz w:val="20"/>
          <w:szCs w:val="20"/>
          <w:lang w:eastAsia="hr-HR"/>
        </w:rPr>
        <w:t>€</w:t>
      </w:r>
      <w:r w:rsidR="00A50AAB">
        <w:rPr>
          <w:rFonts w:ascii="Arial" w:eastAsia="Times New Roman" w:hAnsi="Arial" w:cs="Arial"/>
          <w:sz w:val="20"/>
          <w:szCs w:val="20"/>
          <w:lang w:eastAsia="hr-HR"/>
        </w:rPr>
        <w:t xml:space="preserve"> i manji su za 1,71% u odnosu na 2024. godinu i evidentiraju se prihodi za financiranje rashoda za nabavu nefinancijske imovine (</w:t>
      </w:r>
      <w:r w:rsidR="00A50AAB" w:rsidRPr="00A50AAB">
        <w:rPr>
          <w:rFonts w:ascii="Arial" w:eastAsia="Times New Roman" w:hAnsi="Arial" w:cs="Arial"/>
          <w:sz w:val="20"/>
          <w:szCs w:val="20"/>
          <w:lang w:eastAsia="hr-HR"/>
        </w:rPr>
        <w:t>za nabavu knjižnične građe) koji iznose 6.613,49 € i manji su za 18</w:t>
      </w:r>
      <w:r w:rsidR="00A50AAB">
        <w:rPr>
          <w:rFonts w:ascii="Arial" w:eastAsia="Times New Roman" w:hAnsi="Arial" w:cs="Arial"/>
          <w:sz w:val="20"/>
          <w:szCs w:val="20"/>
          <w:lang w:eastAsia="hr-HR"/>
        </w:rPr>
        <w:t>,57% u odnosu na 2024. godinu.</w:t>
      </w:r>
    </w:p>
    <w:p w14:paraId="03DB0FE9" w14:textId="77777777" w:rsidR="002D475B" w:rsidRDefault="002D475B" w:rsidP="009D646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3A014D4" w14:textId="77777777" w:rsidR="000C4A23" w:rsidRPr="00B47E00" w:rsidRDefault="000C4A23" w:rsidP="009D646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6BF88B6" w14:textId="4A96980C" w:rsidR="005F1B24" w:rsidRPr="00B47E00" w:rsidRDefault="005F1B24" w:rsidP="00B00610">
      <w:pPr>
        <w:spacing w:after="0" w:line="240" w:lineRule="auto"/>
        <w:ind w:left="709" w:hanging="709"/>
        <w:jc w:val="both"/>
        <w:rPr>
          <w:rFonts w:ascii="Arial" w:eastAsia="Times New Roman" w:hAnsi="Arial" w:cs="Arial"/>
          <w:b/>
          <w:sz w:val="20"/>
          <w:szCs w:val="20"/>
        </w:rPr>
      </w:pPr>
      <w:r w:rsidRPr="00B47E00">
        <w:rPr>
          <w:rFonts w:ascii="Arial" w:eastAsia="Times New Roman" w:hAnsi="Arial" w:cs="Arial"/>
          <w:b/>
          <w:sz w:val="20"/>
          <w:szCs w:val="20"/>
        </w:rPr>
        <w:t>RASHODI POSLOVANJA</w:t>
      </w:r>
    </w:p>
    <w:p w14:paraId="576004E7" w14:textId="77777777" w:rsidR="00DE771C" w:rsidRDefault="00DE771C" w:rsidP="003A6AE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3BC5A995" w14:textId="312C5954" w:rsidR="000A6127" w:rsidRPr="00A51FF0" w:rsidRDefault="005F1B24" w:rsidP="003A6AEE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47E00">
        <w:rPr>
          <w:rFonts w:ascii="Arial" w:eastAsia="Times New Roman" w:hAnsi="Arial" w:cs="Arial"/>
          <w:bCs/>
          <w:sz w:val="20"/>
          <w:szCs w:val="20"/>
        </w:rPr>
        <w:t xml:space="preserve">Rashodi poslovanja iznose </w:t>
      </w:r>
      <w:r w:rsidR="0049417F">
        <w:rPr>
          <w:rFonts w:ascii="Arial" w:eastAsia="Times New Roman" w:hAnsi="Arial" w:cs="Arial"/>
          <w:bCs/>
          <w:sz w:val="20"/>
          <w:szCs w:val="20"/>
        </w:rPr>
        <w:t>100</w:t>
      </w:r>
      <w:r w:rsidRPr="00B47E00">
        <w:rPr>
          <w:rFonts w:ascii="Arial" w:eastAsia="Times New Roman" w:hAnsi="Arial" w:cs="Arial"/>
          <w:bCs/>
          <w:sz w:val="20"/>
          <w:szCs w:val="20"/>
        </w:rPr>
        <w:t>.</w:t>
      </w:r>
      <w:r w:rsidR="0049417F">
        <w:rPr>
          <w:rFonts w:ascii="Arial" w:eastAsia="Times New Roman" w:hAnsi="Arial" w:cs="Arial"/>
          <w:bCs/>
          <w:sz w:val="20"/>
          <w:szCs w:val="20"/>
        </w:rPr>
        <w:t>197,44</w:t>
      </w:r>
      <w:r w:rsidRPr="00B47E00">
        <w:rPr>
          <w:rFonts w:ascii="Arial" w:eastAsia="Times New Roman" w:hAnsi="Arial" w:cs="Arial"/>
          <w:bCs/>
          <w:sz w:val="20"/>
          <w:szCs w:val="20"/>
        </w:rPr>
        <w:t xml:space="preserve"> €, što je </w:t>
      </w:r>
      <w:r w:rsidR="00E16A0E">
        <w:rPr>
          <w:rFonts w:ascii="Arial" w:eastAsia="Times New Roman" w:hAnsi="Arial" w:cs="Arial"/>
          <w:sz w:val="20"/>
          <w:szCs w:val="20"/>
          <w:lang w:eastAsia="hr-HR"/>
        </w:rPr>
        <w:t>76,77</w:t>
      </w:r>
      <w:r w:rsidRPr="00B47E00">
        <w:rPr>
          <w:rFonts w:ascii="Arial" w:eastAsia="Times New Roman" w:hAnsi="Arial" w:cs="Arial"/>
          <w:bCs/>
          <w:sz w:val="20"/>
          <w:szCs w:val="20"/>
        </w:rPr>
        <w:t xml:space="preserve">% </w:t>
      </w:r>
      <w:r w:rsidR="002D475B">
        <w:rPr>
          <w:rFonts w:ascii="Arial" w:eastAsia="Times New Roman" w:hAnsi="Arial" w:cs="Arial"/>
          <w:bCs/>
          <w:sz w:val="20"/>
          <w:szCs w:val="20"/>
        </w:rPr>
        <w:t xml:space="preserve">planiranog </w:t>
      </w:r>
      <w:r w:rsidR="00964EF9">
        <w:rPr>
          <w:rFonts w:ascii="Arial" w:eastAsia="Times New Roman" w:hAnsi="Arial" w:cs="Arial"/>
          <w:bCs/>
          <w:sz w:val="20"/>
          <w:szCs w:val="20"/>
        </w:rPr>
        <w:t xml:space="preserve">financijskog </w:t>
      </w:r>
      <w:r w:rsidRPr="00B47E00">
        <w:rPr>
          <w:rFonts w:ascii="Arial" w:eastAsia="Times New Roman" w:hAnsi="Arial" w:cs="Arial"/>
          <w:bCs/>
          <w:sz w:val="20"/>
          <w:szCs w:val="20"/>
        </w:rPr>
        <w:t>plan</w:t>
      </w:r>
      <w:r w:rsidR="00964EF9">
        <w:rPr>
          <w:rFonts w:ascii="Arial" w:eastAsia="Times New Roman" w:hAnsi="Arial" w:cs="Arial"/>
          <w:bCs/>
          <w:sz w:val="20"/>
          <w:szCs w:val="20"/>
        </w:rPr>
        <w:t>a</w:t>
      </w:r>
      <w:r w:rsidRPr="00B47E00">
        <w:rPr>
          <w:rFonts w:ascii="Arial" w:eastAsia="Times New Roman" w:hAnsi="Arial" w:cs="Arial"/>
          <w:bCs/>
          <w:sz w:val="20"/>
          <w:szCs w:val="20"/>
        </w:rPr>
        <w:t xml:space="preserve"> 202</w:t>
      </w:r>
      <w:r w:rsidR="00E16A0E">
        <w:rPr>
          <w:rFonts w:ascii="Arial" w:eastAsia="Times New Roman" w:hAnsi="Arial" w:cs="Arial"/>
          <w:bCs/>
          <w:sz w:val="20"/>
          <w:szCs w:val="20"/>
        </w:rPr>
        <w:t>5</w:t>
      </w:r>
      <w:r w:rsidR="000A6127" w:rsidRPr="00B47E00">
        <w:rPr>
          <w:rFonts w:ascii="Arial" w:eastAsia="Times New Roman" w:hAnsi="Arial" w:cs="Arial"/>
          <w:bCs/>
          <w:sz w:val="20"/>
          <w:szCs w:val="20"/>
        </w:rPr>
        <w:t>.</w:t>
      </w:r>
      <w:r w:rsidRPr="00B47E00">
        <w:rPr>
          <w:rFonts w:ascii="Arial" w:eastAsia="Times New Roman" w:hAnsi="Arial" w:cs="Arial"/>
          <w:bCs/>
          <w:sz w:val="20"/>
          <w:szCs w:val="20"/>
        </w:rPr>
        <w:t xml:space="preserve"> godin</w:t>
      </w:r>
      <w:r w:rsidR="00964EF9">
        <w:rPr>
          <w:rFonts w:ascii="Arial" w:eastAsia="Times New Roman" w:hAnsi="Arial" w:cs="Arial"/>
          <w:bCs/>
          <w:sz w:val="20"/>
          <w:szCs w:val="20"/>
        </w:rPr>
        <w:t>e</w:t>
      </w:r>
      <w:r w:rsidRPr="00B47E00">
        <w:rPr>
          <w:rFonts w:ascii="Arial" w:eastAsia="Times New Roman" w:hAnsi="Arial" w:cs="Arial"/>
          <w:bCs/>
          <w:sz w:val="20"/>
          <w:szCs w:val="20"/>
        </w:rPr>
        <w:t>.</w:t>
      </w:r>
      <w:r w:rsidR="000A6127" w:rsidRPr="00B47E00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B47E00">
        <w:rPr>
          <w:rFonts w:ascii="Arial" w:eastAsia="Times New Roman" w:hAnsi="Arial" w:cs="Arial"/>
          <w:bCs/>
          <w:sz w:val="20"/>
          <w:szCs w:val="20"/>
        </w:rPr>
        <w:t xml:space="preserve">Isti su veći za </w:t>
      </w:r>
      <w:r w:rsidR="00E16A0E">
        <w:rPr>
          <w:rFonts w:ascii="Arial" w:eastAsia="Times New Roman" w:hAnsi="Arial" w:cs="Arial"/>
          <w:bCs/>
          <w:sz w:val="20"/>
          <w:szCs w:val="20"/>
        </w:rPr>
        <w:t>3</w:t>
      </w:r>
      <w:r w:rsidRPr="00B47E00">
        <w:rPr>
          <w:rFonts w:ascii="Arial" w:eastAsia="Times New Roman" w:hAnsi="Arial" w:cs="Arial"/>
          <w:bCs/>
          <w:sz w:val="20"/>
          <w:szCs w:val="20"/>
        </w:rPr>
        <w:t>,</w:t>
      </w:r>
      <w:r w:rsidR="00E16A0E">
        <w:rPr>
          <w:rFonts w:ascii="Arial" w:eastAsia="Times New Roman" w:hAnsi="Arial" w:cs="Arial"/>
          <w:bCs/>
          <w:sz w:val="20"/>
          <w:szCs w:val="20"/>
        </w:rPr>
        <w:t>33</w:t>
      </w:r>
      <w:r w:rsidRPr="00B47E00">
        <w:rPr>
          <w:rFonts w:ascii="Arial" w:eastAsia="Times New Roman" w:hAnsi="Arial" w:cs="Arial"/>
          <w:bCs/>
          <w:sz w:val="20"/>
          <w:szCs w:val="20"/>
        </w:rPr>
        <w:t xml:space="preserve">% u odnosu </w:t>
      </w:r>
      <w:r w:rsidR="00964EF9">
        <w:rPr>
          <w:rFonts w:ascii="Arial" w:eastAsia="Times New Roman" w:hAnsi="Arial" w:cs="Arial"/>
          <w:bCs/>
          <w:sz w:val="20"/>
          <w:szCs w:val="20"/>
        </w:rPr>
        <w:t>na</w:t>
      </w:r>
      <w:r w:rsidRPr="00B47E00">
        <w:rPr>
          <w:rFonts w:ascii="Arial" w:eastAsia="Times New Roman" w:hAnsi="Arial" w:cs="Arial"/>
          <w:bCs/>
          <w:sz w:val="20"/>
          <w:szCs w:val="20"/>
        </w:rPr>
        <w:t xml:space="preserve"> prethodn</w:t>
      </w:r>
      <w:r w:rsidR="00964EF9">
        <w:rPr>
          <w:rFonts w:ascii="Arial" w:eastAsia="Times New Roman" w:hAnsi="Arial" w:cs="Arial"/>
          <w:bCs/>
          <w:sz w:val="20"/>
          <w:szCs w:val="20"/>
        </w:rPr>
        <w:t>u</w:t>
      </w:r>
      <w:r w:rsidRPr="00B47E00">
        <w:rPr>
          <w:rFonts w:ascii="Arial" w:eastAsia="Times New Roman" w:hAnsi="Arial" w:cs="Arial"/>
          <w:bCs/>
          <w:sz w:val="20"/>
          <w:szCs w:val="20"/>
        </w:rPr>
        <w:t xml:space="preserve"> godin</w:t>
      </w:r>
      <w:r w:rsidR="00964EF9">
        <w:rPr>
          <w:rFonts w:ascii="Arial" w:eastAsia="Times New Roman" w:hAnsi="Arial" w:cs="Arial"/>
          <w:bCs/>
          <w:sz w:val="20"/>
          <w:szCs w:val="20"/>
        </w:rPr>
        <w:t>u</w:t>
      </w:r>
      <w:r w:rsidRPr="00B47E00">
        <w:rPr>
          <w:rFonts w:ascii="Arial" w:eastAsia="Times New Roman" w:hAnsi="Arial" w:cs="Arial"/>
          <w:bCs/>
          <w:sz w:val="20"/>
          <w:szCs w:val="20"/>
        </w:rPr>
        <w:t>.</w:t>
      </w:r>
    </w:p>
    <w:p w14:paraId="6765F51F" w14:textId="77777777" w:rsidR="00DE771C" w:rsidRDefault="00DE771C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14:paraId="2E1049D6" w14:textId="77777777" w:rsidR="00B00610" w:rsidRDefault="00B00610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14:paraId="31A061DA" w14:textId="52C015C7" w:rsidR="00EE66E6" w:rsidRPr="00B47E00" w:rsidRDefault="00EE66E6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  <w:r w:rsidRPr="00B47E00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31 Rashodi za zaposlene</w:t>
      </w:r>
    </w:p>
    <w:p w14:paraId="47EEB04F" w14:textId="77777777" w:rsidR="000A6127" w:rsidRPr="00B47E00" w:rsidRDefault="000A6127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14:paraId="7F29679B" w14:textId="685F071A" w:rsidR="006E5742" w:rsidRPr="0007575B" w:rsidRDefault="00EE66E6" w:rsidP="003A6A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Rashodi za zaposlene su ostvareni u iznosu od </w:t>
      </w:r>
      <w:r w:rsidR="00C10367">
        <w:rPr>
          <w:rFonts w:ascii="Arial" w:eastAsia="Times New Roman" w:hAnsi="Arial" w:cs="Arial"/>
          <w:sz w:val="20"/>
          <w:szCs w:val="20"/>
          <w:lang w:eastAsia="hr-HR"/>
        </w:rPr>
        <w:t>8</w:t>
      </w:r>
      <w:r w:rsidR="00334C5C">
        <w:rPr>
          <w:rFonts w:ascii="Arial" w:eastAsia="Times New Roman" w:hAnsi="Arial" w:cs="Arial"/>
          <w:sz w:val="20"/>
          <w:szCs w:val="20"/>
          <w:lang w:eastAsia="hr-HR"/>
        </w:rPr>
        <w:t>9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C10367">
        <w:rPr>
          <w:rFonts w:ascii="Arial" w:eastAsia="Times New Roman" w:hAnsi="Arial" w:cs="Arial"/>
          <w:sz w:val="20"/>
          <w:szCs w:val="20"/>
          <w:lang w:eastAsia="hr-HR"/>
        </w:rPr>
        <w:t>49</w:t>
      </w:r>
      <w:r w:rsidR="00334C5C">
        <w:rPr>
          <w:rFonts w:ascii="Arial" w:eastAsia="Times New Roman" w:hAnsi="Arial" w:cs="Arial"/>
          <w:sz w:val="20"/>
          <w:szCs w:val="20"/>
          <w:lang w:eastAsia="hr-HR"/>
        </w:rPr>
        <w:t>0</w:t>
      </w:r>
      <w:r w:rsidR="002D475B"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="00334C5C">
        <w:rPr>
          <w:rFonts w:ascii="Arial" w:eastAsia="Times New Roman" w:hAnsi="Arial" w:cs="Arial"/>
          <w:sz w:val="20"/>
          <w:szCs w:val="20"/>
          <w:lang w:eastAsia="hr-HR"/>
        </w:rPr>
        <w:t>81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 € što je </w:t>
      </w:r>
      <w:r w:rsidR="00334C5C">
        <w:rPr>
          <w:rFonts w:ascii="Arial" w:eastAsia="Times New Roman" w:hAnsi="Arial" w:cs="Arial"/>
          <w:sz w:val="20"/>
          <w:szCs w:val="20"/>
          <w:lang w:eastAsia="hr-HR"/>
        </w:rPr>
        <w:t>82</w:t>
      </w:r>
      <w:r w:rsidR="0049417F"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="00334C5C">
        <w:rPr>
          <w:rFonts w:ascii="Arial" w:eastAsia="Times New Roman" w:hAnsi="Arial" w:cs="Arial"/>
          <w:sz w:val="20"/>
          <w:szCs w:val="20"/>
          <w:lang w:eastAsia="hr-HR"/>
        </w:rPr>
        <w:t>80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% u odnosu na planirano za </w:t>
      </w:r>
      <w:r w:rsidR="002D475B">
        <w:rPr>
          <w:rFonts w:ascii="Arial" w:eastAsia="Times New Roman" w:hAnsi="Arial" w:cs="Arial"/>
          <w:sz w:val="20"/>
          <w:szCs w:val="20"/>
          <w:lang w:eastAsia="hr-HR"/>
        </w:rPr>
        <w:t>202</w:t>
      </w:r>
      <w:r w:rsidR="00334C5C">
        <w:rPr>
          <w:rFonts w:ascii="Arial" w:eastAsia="Times New Roman" w:hAnsi="Arial" w:cs="Arial"/>
          <w:sz w:val="20"/>
          <w:szCs w:val="20"/>
          <w:lang w:eastAsia="hr-HR"/>
        </w:rPr>
        <w:t>5</w:t>
      </w:r>
      <w:r w:rsidR="002D475B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 godinu. Isti su veći za </w:t>
      </w:r>
      <w:r w:rsidR="00334C5C">
        <w:rPr>
          <w:rFonts w:ascii="Arial" w:eastAsia="Times New Roman" w:hAnsi="Arial" w:cs="Arial"/>
          <w:sz w:val="20"/>
          <w:szCs w:val="20"/>
          <w:lang w:eastAsia="hr-HR"/>
        </w:rPr>
        <w:t>3</w:t>
      </w:r>
      <w:r w:rsidR="002D475B"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="00334C5C">
        <w:rPr>
          <w:rFonts w:ascii="Arial" w:eastAsia="Times New Roman" w:hAnsi="Arial" w:cs="Arial"/>
          <w:sz w:val="20"/>
          <w:szCs w:val="20"/>
          <w:lang w:eastAsia="hr-HR"/>
        </w:rPr>
        <w:t>47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>% u odnosu na prethodn</w:t>
      </w:r>
      <w:r w:rsidR="002D475B">
        <w:rPr>
          <w:rFonts w:ascii="Arial" w:eastAsia="Times New Roman" w:hAnsi="Arial" w:cs="Arial"/>
          <w:sz w:val="20"/>
          <w:szCs w:val="20"/>
          <w:lang w:eastAsia="hr-HR"/>
        </w:rPr>
        <w:t xml:space="preserve">u 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>godin</w:t>
      </w:r>
      <w:r w:rsidR="002D475B">
        <w:rPr>
          <w:rFonts w:ascii="Arial" w:eastAsia="Times New Roman" w:hAnsi="Arial" w:cs="Arial"/>
          <w:sz w:val="20"/>
          <w:szCs w:val="20"/>
          <w:lang w:eastAsia="hr-HR"/>
        </w:rPr>
        <w:t>u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 zbog </w:t>
      </w:r>
      <w:r w:rsidR="0007575B" w:rsidRPr="0007575B">
        <w:rPr>
          <w:rFonts w:ascii="Arial" w:hAnsi="Arial" w:cs="Arial"/>
          <w:sz w:val="20"/>
          <w:szCs w:val="20"/>
        </w:rPr>
        <w:t>povećanja osnovice plaće.</w:t>
      </w:r>
    </w:p>
    <w:p w14:paraId="449E7288" w14:textId="77777777" w:rsidR="0007575B" w:rsidRPr="0007575B" w:rsidRDefault="0007575B" w:rsidP="003A6A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44A7FD78" w14:textId="2A5BBEE0" w:rsidR="00CE7706" w:rsidRPr="00B47E00" w:rsidRDefault="006126DF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  <w:r w:rsidRPr="00B47E00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32 Materijalni rashodi</w:t>
      </w:r>
    </w:p>
    <w:p w14:paraId="1D6F7861" w14:textId="77777777" w:rsidR="000A6127" w:rsidRPr="00B47E00" w:rsidRDefault="000A6127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14:paraId="1D52159D" w14:textId="77777777" w:rsidR="00C07A93" w:rsidRPr="00C07A93" w:rsidRDefault="0046573C" w:rsidP="00371740">
      <w:pPr>
        <w:jc w:val="both"/>
        <w:rPr>
          <w:rFonts w:ascii="Arial" w:hAnsi="Arial" w:cs="Arial"/>
          <w:sz w:val="20"/>
          <w:szCs w:val="20"/>
        </w:rPr>
      </w:pPr>
      <w:r w:rsidRPr="00C07A93">
        <w:rPr>
          <w:rFonts w:ascii="Arial" w:eastAsia="Times New Roman" w:hAnsi="Arial" w:cs="Arial"/>
          <w:sz w:val="20"/>
          <w:szCs w:val="20"/>
          <w:lang w:eastAsia="hr-HR"/>
        </w:rPr>
        <w:t xml:space="preserve">Materijalni rashodi su ostvareni u iznosu od </w:t>
      </w:r>
      <w:r w:rsidR="00F8467D" w:rsidRPr="00C07A93">
        <w:rPr>
          <w:rFonts w:ascii="Arial" w:eastAsia="Times New Roman" w:hAnsi="Arial" w:cs="Arial"/>
          <w:sz w:val="20"/>
          <w:szCs w:val="20"/>
          <w:lang w:eastAsia="hr-HR"/>
        </w:rPr>
        <w:t>10</w:t>
      </w:r>
      <w:r w:rsidRPr="00C07A93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646EE5" w:rsidRPr="00C07A93">
        <w:rPr>
          <w:rFonts w:ascii="Arial" w:eastAsia="Times New Roman" w:hAnsi="Arial" w:cs="Arial"/>
          <w:sz w:val="20"/>
          <w:szCs w:val="20"/>
          <w:lang w:eastAsia="hr-HR"/>
        </w:rPr>
        <w:t>361</w:t>
      </w:r>
      <w:r w:rsidR="00F71C51" w:rsidRPr="00C07A93"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="00646EE5" w:rsidRPr="00C07A93">
        <w:rPr>
          <w:rFonts w:ascii="Arial" w:eastAsia="Times New Roman" w:hAnsi="Arial" w:cs="Arial"/>
          <w:sz w:val="20"/>
          <w:szCs w:val="20"/>
          <w:lang w:eastAsia="hr-HR"/>
        </w:rPr>
        <w:t>21</w:t>
      </w:r>
      <w:r w:rsidRPr="00C07A93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D10C97" w:rsidRPr="00C07A93">
        <w:rPr>
          <w:rFonts w:ascii="Arial" w:eastAsia="Times New Roman" w:hAnsi="Arial" w:cs="Arial"/>
          <w:sz w:val="20"/>
          <w:szCs w:val="20"/>
          <w:lang w:eastAsia="hr-HR"/>
        </w:rPr>
        <w:t xml:space="preserve">€ </w:t>
      </w:r>
      <w:r w:rsidRPr="00C07A93">
        <w:rPr>
          <w:rFonts w:ascii="Arial" w:eastAsia="Times New Roman" w:hAnsi="Arial" w:cs="Arial"/>
          <w:sz w:val="20"/>
          <w:szCs w:val="20"/>
          <w:lang w:eastAsia="hr-HR"/>
        </w:rPr>
        <w:t xml:space="preserve">što je </w:t>
      </w:r>
      <w:r w:rsidR="00646EE5" w:rsidRPr="00C07A93">
        <w:rPr>
          <w:rFonts w:ascii="Arial" w:eastAsia="Times New Roman" w:hAnsi="Arial" w:cs="Arial"/>
          <w:sz w:val="20"/>
          <w:szCs w:val="20"/>
          <w:lang w:eastAsia="hr-HR"/>
        </w:rPr>
        <w:t>z</w:t>
      </w:r>
      <w:r w:rsidRPr="00C07A93">
        <w:rPr>
          <w:rFonts w:ascii="Arial" w:eastAsia="Times New Roman" w:hAnsi="Arial" w:cs="Arial"/>
          <w:sz w:val="20"/>
          <w:szCs w:val="20"/>
          <w:lang w:eastAsia="hr-HR"/>
        </w:rPr>
        <w:t xml:space="preserve">a </w:t>
      </w:r>
      <w:r w:rsidR="00646EE5" w:rsidRPr="00C07A93">
        <w:rPr>
          <w:rFonts w:ascii="Arial" w:eastAsia="Times New Roman" w:hAnsi="Arial" w:cs="Arial"/>
          <w:sz w:val="20"/>
          <w:szCs w:val="20"/>
          <w:lang w:eastAsia="hr-HR"/>
        </w:rPr>
        <w:t>2</w:t>
      </w:r>
      <w:r w:rsidR="00494255" w:rsidRPr="00C07A93"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="00646EE5" w:rsidRPr="00C07A93">
        <w:rPr>
          <w:rFonts w:ascii="Arial" w:eastAsia="Times New Roman" w:hAnsi="Arial" w:cs="Arial"/>
          <w:sz w:val="20"/>
          <w:szCs w:val="20"/>
          <w:lang w:eastAsia="hr-HR"/>
        </w:rPr>
        <w:t>8</w:t>
      </w:r>
      <w:r w:rsidR="00F8467D" w:rsidRPr="00C07A93">
        <w:rPr>
          <w:rFonts w:ascii="Arial" w:eastAsia="Times New Roman" w:hAnsi="Arial" w:cs="Arial"/>
          <w:sz w:val="20"/>
          <w:szCs w:val="20"/>
          <w:lang w:eastAsia="hr-HR"/>
        </w:rPr>
        <w:t>0</w:t>
      </w:r>
      <w:r w:rsidRPr="00C07A93">
        <w:rPr>
          <w:rFonts w:ascii="Arial" w:eastAsia="Times New Roman" w:hAnsi="Arial" w:cs="Arial"/>
          <w:sz w:val="20"/>
          <w:szCs w:val="20"/>
          <w:lang w:eastAsia="hr-HR"/>
        </w:rPr>
        <w:t xml:space="preserve">% </w:t>
      </w:r>
      <w:r w:rsidR="00646EE5" w:rsidRPr="00C07A93">
        <w:rPr>
          <w:rFonts w:ascii="Arial" w:eastAsia="Times New Roman" w:hAnsi="Arial" w:cs="Arial"/>
          <w:sz w:val="20"/>
          <w:szCs w:val="20"/>
          <w:lang w:eastAsia="hr-HR"/>
        </w:rPr>
        <w:t xml:space="preserve">više </w:t>
      </w:r>
      <w:r w:rsidRPr="00C07A93">
        <w:rPr>
          <w:rFonts w:ascii="Arial" w:eastAsia="Times New Roman" w:hAnsi="Arial" w:cs="Arial"/>
          <w:sz w:val="20"/>
          <w:szCs w:val="20"/>
          <w:lang w:eastAsia="hr-HR"/>
        </w:rPr>
        <w:t>u odnosu na prethodn</w:t>
      </w:r>
      <w:r w:rsidR="00494255" w:rsidRPr="00C07A93">
        <w:rPr>
          <w:rFonts w:ascii="Arial" w:eastAsia="Times New Roman" w:hAnsi="Arial" w:cs="Arial"/>
          <w:sz w:val="20"/>
          <w:szCs w:val="20"/>
          <w:lang w:eastAsia="hr-HR"/>
        </w:rPr>
        <w:t>u</w:t>
      </w:r>
      <w:r w:rsidRPr="00C07A93">
        <w:rPr>
          <w:rFonts w:ascii="Arial" w:eastAsia="Times New Roman" w:hAnsi="Arial" w:cs="Arial"/>
          <w:sz w:val="20"/>
          <w:szCs w:val="20"/>
          <w:lang w:eastAsia="hr-HR"/>
        </w:rPr>
        <w:t xml:space="preserve"> godin</w:t>
      </w:r>
      <w:r w:rsidR="00494255" w:rsidRPr="00C07A93">
        <w:rPr>
          <w:rFonts w:ascii="Arial" w:eastAsia="Times New Roman" w:hAnsi="Arial" w:cs="Arial"/>
          <w:sz w:val="20"/>
          <w:szCs w:val="20"/>
          <w:lang w:eastAsia="hr-HR"/>
        </w:rPr>
        <w:t>u</w:t>
      </w:r>
      <w:r w:rsidR="00B55FD1" w:rsidRPr="00C07A93">
        <w:rPr>
          <w:rFonts w:ascii="Arial" w:eastAsia="Times New Roman" w:hAnsi="Arial" w:cs="Arial"/>
          <w:sz w:val="20"/>
          <w:szCs w:val="20"/>
          <w:lang w:eastAsia="hr-HR"/>
        </w:rPr>
        <w:t xml:space="preserve">. </w:t>
      </w:r>
      <w:r w:rsidR="00C07A93" w:rsidRPr="00C07A93">
        <w:rPr>
          <w:rFonts w:ascii="Arial" w:hAnsi="Arial" w:cs="Arial"/>
          <w:sz w:val="20"/>
          <w:szCs w:val="20"/>
        </w:rPr>
        <w:t>Unutar materijalnih rashoda najznačajniji su rashodi za prijevoz radnika prilikom dolaska na posao, rashodi za materijal i energiju, uredski materijal i ostali materijalni rashodi, usluge telefona, pošte, usluge tekućeg i investicijskog održavanja (najma kopirke, programska podrška), intelektualne i osobne usluge i računalne usluge.</w:t>
      </w:r>
    </w:p>
    <w:p w14:paraId="037576F1" w14:textId="7113E0AE" w:rsidR="00863EF7" w:rsidRPr="00B47E00" w:rsidRDefault="00863EF7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14:paraId="3A9CFE57" w14:textId="20143100" w:rsidR="00863EF7" w:rsidRPr="00B47E00" w:rsidRDefault="00863EF7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  <w:r w:rsidRPr="00B47E00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34 Financijski rashod</w:t>
      </w:r>
      <w:r w:rsidR="00DB41FF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i</w:t>
      </w:r>
    </w:p>
    <w:p w14:paraId="715CA7C4" w14:textId="77777777" w:rsidR="000A6127" w:rsidRPr="00B47E00" w:rsidRDefault="000A6127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14:paraId="3823F597" w14:textId="370D90AF" w:rsidR="00FA2185" w:rsidRPr="00B47E00" w:rsidRDefault="00FA2185" w:rsidP="003A6A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B47E00">
        <w:rPr>
          <w:rFonts w:ascii="Arial" w:eastAsia="Times New Roman" w:hAnsi="Arial" w:cs="Arial"/>
          <w:sz w:val="20"/>
          <w:szCs w:val="20"/>
          <w:lang w:eastAsia="hr-HR"/>
        </w:rPr>
        <w:t>U ov</w:t>
      </w:r>
      <w:r w:rsidR="00D813CF" w:rsidRPr="00B47E00">
        <w:rPr>
          <w:rFonts w:ascii="Arial" w:eastAsia="Times New Roman" w:hAnsi="Arial" w:cs="Arial"/>
          <w:sz w:val="20"/>
          <w:szCs w:val="20"/>
          <w:lang w:eastAsia="hr-HR"/>
        </w:rPr>
        <w:t>oj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 skupin</w:t>
      </w:r>
      <w:r w:rsidR="00D813CF" w:rsidRPr="00B47E00">
        <w:rPr>
          <w:rFonts w:ascii="Arial" w:eastAsia="Times New Roman" w:hAnsi="Arial" w:cs="Arial"/>
          <w:sz w:val="20"/>
          <w:szCs w:val="20"/>
          <w:lang w:eastAsia="hr-HR"/>
        </w:rPr>
        <w:t>i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 rashoda nalaze se </w:t>
      </w:r>
      <w:r w:rsidR="00E85B04" w:rsidRPr="00B47E00">
        <w:rPr>
          <w:rFonts w:ascii="Arial" w:eastAsia="Times New Roman" w:hAnsi="Arial" w:cs="Arial"/>
          <w:sz w:val="20"/>
          <w:szCs w:val="20"/>
          <w:lang w:eastAsia="hr-HR"/>
        </w:rPr>
        <w:t>bankarske usluge (naknade po platnom prometu)</w:t>
      </w:r>
      <w:r w:rsidR="005072A9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E85B04"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 Ovi </w:t>
      </w:r>
      <w:r w:rsidR="00FB4C7E">
        <w:rPr>
          <w:rFonts w:ascii="Arial" w:eastAsia="Times New Roman" w:hAnsi="Arial" w:cs="Arial"/>
          <w:sz w:val="20"/>
          <w:szCs w:val="20"/>
          <w:lang w:eastAsia="hr-HR"/>
        </w:rPr>
        <w:t xml:space="preserve">rashodi </w:t>
      </w:r>
      <w:r w:rsidR="00E85B04"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iznose </w:t>
      </w:r>
      <w:r w:rsidR="00B95CCC">
        <w:rPr>
          <w:rFonts w:ascii="Arial" w:eastAsia="Times New Roman" w:hAnsi="Arial" w:cs="Arial"/>
          <w:sz w:val="20"/>
          <w:szCs w:val="20"/>
          <w:lang w:eastAsia="hr-HR"/>
        </w:rPr>
        <w:t>345</w:t>
      </w:r>
      <w:r w:rsidR="00FB4C7E"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="00B95CCC">
        <w:rPr>
          <w:rFonts w:ascii="Arial" w:eastAsia="Times New Roman" w:hAnsi="Arial" w:cs="Arial"/>
          <w:sz w:val="20"/>
          <w:szCs w:val="20"/>
          <w:lang w:eastAsia="hr-HR"/>
        </w:rPr>
        <w:t>42</w:t>
      </w:r>
      <w:r w:rsidR="00FB4C7E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="00E85B04"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€ što je za </w:t>
      </w:r>
      <w:r w:rsidR="00FB4C7E">
        <w:rPr>
          <w:rFonts w:ascii="Arial" w:eastAsia="Times New Roman" w:hAnsi="Arial" w:cs="Arial"/>
          <w:sz w:val="20"/>
          <w:szCs w:val="20"/>
          <w:lang w:eastAsia="hr-HR"/>
        </w:rPr>
        <w:t>1</w:t>
      </w:r>
      <w:r w:rsidR="005072A9">
        <w:rPr>
          <w:rFonts w:ascii="Arial" w:eastAsia="Times New Roman" w:hAnsi="Arial" w:cs="Arial"/>
          <w:sz w:val="20"/>
          <w:szCs w:val="20"/>
          <w:lang w:eastAsia="hr-HR"/>
        </w:rPr>
        <w:t>3</w:t>
      </w:r>
      <w:r w:rsidR="00E85B04" w:rsidRPr="00B47E00"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="005072A9">
        <w:rPr>
          <w:rFonts w:ascii="Arial" w:eastAsia="Times New Roman" w:hAnsi="Arial" w:cs="Arial"/>
          <w:sz w:val="20"/>
          <w:szCs w:val="20"/>
          <w:lang w:eastAsia="hr-HR"/>
        </w:rPr>
        <w:t>4</w:t>
      </w:r>
      <w:r w:rsidR="00B95CCC">
        <w:rPr>
          <w:rFonts w:ascii="Arial" w:eastAsia="Times New Roman" w:hAnsi="Arial" w:cs="Arial"/>
          <w:sz w:val="20"/>
          <w:szCs w:val="20"/>
          <w:lang w:eastAsia="hr-HR"/>
        </w:rPr>
        <w:t>4</w:t>
      </w:r>
      <w:r w:rsidR="00E85B04"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% </w:t>
      </w:r>
      <w:r w:rsidR="00B95CCC">
        <w:rPr>
          <w:rFonts w:ascii="Arial" w:eastAsia="Times New Roman" w:hAnsi="Arial" w:cs="Arial"/>
          <w:sz w:val="20"/>
          <w:szCs w:val="20"/>
          <w:lang w:eastAsia="hr-HR"/>
        </w:rPr>
        <w:t>manje</w:t>
      </w:r>
      <w:r w:rsidR="00E85B04"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 u odnosu na prošl</w:t>
      </w:r>
      <w:r w:rsidR="00FB4C7E">
        <w:rPr>
          <w:rFonts w:ascii="Arial" w:eastAsia="Times New Roman" w:hAnsi="Arial" w:cs="Arial"/>
          <w:sz w:val="20"/>
          <w:szCs w:val="20"/>
          <w:lang w:eastAsia="hr-HR"/>
        </w:rPr>
        <w:t>u</w:t>
      </w:r>
      <w:r w:rsidR="00E85B04"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 godin</w:t>
      </w:r>
      <w:r w:rsidR="00FB4C7E">
        <w:rPr>
          <w:rFonts w:ascii="Arial" w:eastAsia="Times New Roman" w:hAnsi="Arial" w:cs="Arial"/>
          <w:sz w:val="20"/>
          <w:szCs w:val="20"/>
          <w:lang w:eastAsia="hr-HR"/>
        </w:rPr>
        <w:t>u</w:t>
      </w:r>
      <w:r w:rsidR="005072A9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3D0A30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</w:p>
    <w:p w14:paraId="768DF1B3" w14:textId="77777777" w:rsidR="00E85B04" w:rsidRPr="00B47E00" w:rsidRDefault="00E85B04" w:rsidP="003A6A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6F326B29" w14:textId="4979F591" w:rsidR="00E85B04" w:rsidRPr="00B47E00" w:rsidRDefault="00E85B04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  <w:r w:rsidRPr="00B47E00">
        <w:rPr>
          <w:rFonts w:ascii="Arial" w:eastAsia="Times New Roman" w:hAnsi="Arial" w:cs="Arial"/>
          <w:b/>
          <w:bCs/>
          <w:sz w:val="20"/>
          <w:szCs w:val="20"/>
          <w:lang w:eastAsia="hr-HR"/>
        </w:rPr>
        <w:t>42 Rashodi za nabavu proizvedene dugotrajne imovine</w:t>
      </w:r>
    </w:p>
    <w:p w14:paraId="53413D76" w14:textId="77777777" w:rsidR="00693C3A" w:rsidRPr="00B47E00" w:rsidRDefault="00693C3A" w:rsidP="003A6AE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14:paraId="3C19AB3F" w14:textId="430B4E85" w:rsidR="00E97F84" w:rsidRPr="00E97F84" w:rsidRDefault="006159B5" w:rsidP="00E97F84">
      <w:pPr>
        <w:rPr>
          <w:rFonts w:ascii="Arial" w:hAnsi="Arial" w:cs="Arial"/>
          <w:sz w:val="20"/>
          <w:szCs w:val="20"/>
        </w:rPr>
      </w:pPr>
      <w:r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Ovi rashodi se odnose na nabavu knjiga i iznose </w:t>
      </w:r>
      <w:r w:rsidR="00BF678C">
        <w:rPr>
          <w:rFonts w:ascii="Arial" w:eastAsia="Times New Roman" w:hAnsi="Arial" w:cs="Arial"/>
          <w:sz w:val="20"/>
          <w:szCs w:val="20"/>
          <w:lang w:eastAsia="hr-HR"/>
        </w:rPr>
        <w:t>2</w:t>
      </w:r>
      <w:r w:rsidR="00E97F84">
        <w:rPr>
          <w:rFonts w:ascii="Arial" w:eastAsia="Times New Roman" w:hAnsi="Arial" w:cs="Arial"/>
          <w:sz w:val="20"/>
          <w:szCs w:val="20"/>
          <w:lang w:eastAsia="hr-HR"/>
        </w:rPr>
        <w:t>5</w:t>
      </w:r>
      <w:r w:rsidR="00BF678C">
        <w:rPr>
          <w:rFonts w:ascii="Arial" w:eastAsia="Times New Roman" w:hAnsi="Arial" w:cs="Arial"/>
          <w:sz w:val="20"/>
          <w:szCs w:val="20"/>
          <w:lang w:eastAsia="hr-HR"/>
        </w:rPr>
        <w:t>.</w:t>
      </w:r>
      <w:r w:rsidR="00E97F84">
        <w:rPr>
          <w:rFonts w:ascii="Arial" w:eastAsia="Times New Roman" w:hAnsi="Arial" w:cs="Arial"/>
          <w:sz w:val="20"/>
          <w:szCs w:val="20"/>
          <w:lang w:eastAsia="hr-HR"/>
        </w:rPr>
        <w:t>428</w:t>
      </w:r>
      <w:r w:rsidR="00BF678C"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="00E97F84">
        <w:rPr>
          <w:rFonts w:ascii="Arial" w:eastAsia="Times New Roman" w:hAnsi="Arial" w:cs="Arial"/>
          <w:sz w:val="20"/>
          <w:szCs w:val="20"/>
          <w:lang w:eastAsia="hr-HR"/>
        </w:rPr>
        <w:t>99</w:t>
      </w:r>
      <w:r w:rsidR="00BF678C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€ </w:t>
      </w:r>
      <w:r w:rsidR="00E97F84">
        <w:rPr>
          <w:rFonts w:ascii="Arial" w:eastAsia="Times New Roman" w:hAnsi="Arial" w:cs="Arial"/>
          <w:sz w:val="20"/>
          <w:szCs w:val="20"/>
          <w:lang w:eastAsia="hr-HR"/>
        </w:rPr>
        <w:t>i manji su za 15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>,</w:t>
      </w:r>
      <w:r w:rsidR="00E97F84">
        <w:rPr>
          <w:rFonts w:ascii="Arial" w:eastAsia="Times New Roman" w:hAnsi="Arial" w:cs="Arial"/>
          <w:sz w:val="20"/>
          <w:szCs w:val="20"/>
          <w:lang w:eastAsia="hr-HR"/>
        </w:rPr>
        <w:t>17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>% u odnosu na prošl</w:t>
      </w:r>
      <w:r w:rsidR="002D56F5">
        <w:rPr>
          <w:rFonts w:ascii="Arial" w:eastAsia="Times New Roman" w:hAnsi="Arial" w:cs="Arial"/>
          <w:sz w:val="20"/>
          <w:szCs w:val="20"/>
          <w:lang w:eastAsia="hr-HR"/>
        </w:rPr>
        <w:t>u</w:t>
      </w:r>
      <w:r w:rsidRPr="00B47E00">
        <w:rPr>
          <w:rFonts w:ascii="Arial" w:eastAsia="Times New Roman" w:hAnsi="Arial" w:cs="Arial"/>
          <w:sz w:val="20"/>
          <w:szCs w:val="20"/>
          <w:lang w:eastAsia="hr-HR"/>
        </w:rPr>
        <w:t xml:space="preserve"> godin</w:t>
      </w:r>
      <w:r w:rsidR="002D56F5">
        <w:rPr>
          <w:rFonts w:ascii="Arial" w:eastAsia="Times New Roman" w:hAnsi="Arial" w:cs="Arial"/>
          <w:sz w:val="20"/>
          <w:szCs w:val="20"/>
          <w:lang w:eastAsia="hr-HR"/>
        </w:rPr>
        <w:t>u</w:t>
      </w:r>
      <w:r w:rsidR="00E97F84">
        <w:t xml:space="preserve">, </w:t>
      </w:r>
      <w:r w:rsidR="00E97F84" w:rsidRPr="00E97F84">
        <w:rPr>
          <w:rFonts w:ascii="Arial" w:hAnsi="Arial" w:cs="Arial"/>
          <w:sz w:val="20"/>
          <w:szCs w:val="20"/>
        </w:rPr>
        <w:t>nabavljeno je manje knjiga i u ovom izvještajnom razdoblju nije bilo nabave opreme.</w:t>
      </w:r>
    </w:p>
    <w:p w14:paraId="2C60E094" w14:textId="311EF60E" w:rsidR="00807895" w:rsidRDefault="00807895" w:rsidP="00E97F8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Stanje novčanih sredstava </w:t>
      </w:r>
    </w:p>
    <w:p w14:paraId="10871AE0" w14:textId="77777777" w:rsidR="00807895" w:rsidRDefault="00807895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7A45780" w14:textId="04C158AE" w:rsidR="00807895" w:rsidRDefault="00807895" w:rsidP="003A6AE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807895">
        <w:rPr>
          <w:rFonts w:ascii="Arial" w:hAnsi="Arial" w:cs="Arial"/>
          <w:bCs/>
          <w:sz w:val="20"/>
          <w:szCs w:val="20"/>
        </w:rPr>
        <w:t>S</w:t>
      </w:r>
      <w:r>
        <w:rPr>
          <w:rFonts w:ascii="Arial" w:hAnsi="Arial" w:cs="Arial"/>
          <w:bCs/>
          <w:sz w:val="20"/>
          <w:szCs w:val="20"/>
        </w:rPr>
        <w:t xml:space="preserve">tanje novčanih sredstava na žiro računu </w:t>
      </w:r>
      <w:r w:rsidR="00720497">
        <w:rPr>
          <w:rFonts w:ascii="Arial" w:hAnsi="Arial" w:cs="Arial"/>
          <w:bCs/>
          <w:sz w:val="20"/>
          <w:szCs w:val="20"/>
        </w:rPr>
        <w:t xml:space="preserve">i blagajni </w:t>
      </w:r>
      <w:r>
        <w:rPr>
          <w:rFonts w:ascii="Arial" w:hAnsi="Arial" w:cs="Arial"/>
          <w:bCs/>
          <w:sz w:val="20"/>
          <w:szCs w:val="20"/>
        </w:rPr>
        <w:t>na početku 202</w:t>
      </w:r>
      <w:r w:rsidR="003D2193"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</w:rPr>
        <w:t xml:space="preserve">. godine iznosilo je </w:t>
      </w:r>
      <w:r w:rsidR="00944C1C">
        <w:rPr>
          <w:rFonts w:ascii="Arial" w:hAnsi="Arial" w:cs="Arial"/>
          <w:bCs/>
          <w:sz w:val="20"/>
          <w:szCs w:val="20"/>
        </w:rPr>
        <w:t xml:space="preserve">9.856,74 </w:t>
      </w:r>
      <w:r w:rsidR="00944C1C" w:rsidRPr="00B47E00">
        <w:rPr>
          <w:rFonts w:ascii="Arial" w:eastAsia="Times New Roman" w:hAnsi="Arial" w:cs="Arial"/>
          <w:sz w:val="20"/>
          <w:szCs w:val="20"/>
          <w:lang w:eastAsia="hr-HR"/>
        </w:rPr>
        <w:t>€</w:t>
      </w:r>
      <w:r w:rsidR="00944C1C">
        <w:rPr>
          <w:rFonts w:ascii="Arial" w:eastAsia="Times New Roman" w:hAnsi="Arial" w:cs="Arial"/>
          <w:sz w:val="20"/>
          <w:szCs w:val="20"/>
          <w:lang w:eastAsia="hr-HR"/>
        </w:rPr>
        <w:t>. Od 01.10.2025. godine Gradska knjižnica prelazi u sustav pune riznice te posluje preko jedinstvenog računa Riznice Grada Svetog Ivana Zeline.</w:t>
      </w:r>
    </w:p>
    <w:p w14:paraId="373F06B1" w14:textId="77777777" w:rsidR="00297B9E" w:rsidRPr="00807895" w:rsidRDefault="00297B9E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8EC3F75" w14:textId="3387ADDE" w:rsidR="00EA4858" w:rsidRDefault="00297B9E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PRIKAZ OSTARENOG MANJKA PRORAČUNSKOG KORISNIKA GRADSKA KNJIŽNICA SVETI IVAN ZELINA</w:t>
      </w:r>
    </w:p>
    <w:p w14:paraId="34521D75" w14:textId="77777777" w:rsidR="00297B9E" w:rsidRDefault="00297B9E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Svijetlareetkatablice"/>
        <w:tblW w:w="9781" w:type="dxa"/>
        <w:tblInd w:w="-5" w:type="dxa"/>
        <w:tblLook w:val="0000" w:firstRow="0" w:lastRow="0" w:firstColumn="0" w:lastColumn="0" w:noHBand="0" w:noVBand="0"/>
      </w:tblPr>
      <w:tblGrid>
        <w:gridCol w:w="1962"/>
        <w:gridCol w:w="2690"/>
        <w:gridCol w:w="2912"/>
        <w:gridCol w:w="2217"/>
      </w:tblGrid>
      <w:tr w:rsidR="00297B9E" w:rsidRPr="00105D80" w14:paraId="4FB41ECD" w14:textId="77777777" w:rsidTr="00297B9E">
        <w:trPr>
          <w:trHeight w:val="869"/>
        </w:trPr>
        <w:tc>
          <w:tcPr>
            <w:tcW w:w="1962" w:type="dxa"/>
            <w:shd w:val="clear" w:color="auto" w:fill="595959" w:themeFill="text1" w:themeFillTint="A6"/>
            <w:vAlign w:val="center"/>
          </w:tcPr>
          <w:p w14:paraId="2CBDE346" w14:textId="77777777" w:rsidR="00297B9E" w:rsidRPr="00105D80" w:rsidRDefault="00297B9E" w:rsidP="00B2207B">
            <w:pPr>
              <w:ind w:right="1571"/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90" w:type="dxa"/>
            <w:shd w:val="clear" w:color="auto" w:fill="595959" w:themeFill="text1" w:themeFillTint="A6"/>
            <w:vAlign w:val="center"/>
          </w:tcPr>
          <w:p w14:paraId="0BC4CFB2" w14:textId="77777777" w:rsidR="00297B9E" w:rsidRPr="00105D80" w:rsidRDefault="00297B9E" w:rsidP="00B2207B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Višak/manjak prihoda i primitaka za 2025. godinu</w:t>
            </w:r>
          </w:p>
        </w:tc>
        <w:tc>
          <w:tcPr>
            <w:tcW w:w="2912" w:type="dxa"/>
            <w:shd w:val="clear" w:color="auto" w:fill="595959" w:themeFill="text1" w:themeFillTint="A6"/>
            <w:vAlign w:val="center"/>
          </w:tcPr>
          <w:p w14:paraId="18609C49" w14:textId="25F41DD1" w:rsidR="00297B9E" w:rsidRPr="00105D80" w:rsidRDefault="00297B9E" w:rsidP="00B2207B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Višak /manjak prihoda i primitaka preneseno iz 2024</w:t>
            </w:r>
            <w:r w:rsidRPr="00105D80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 xml:space="preserve"> godine</w:t>
            </w:r>
          </w:p>
        </w:tc>
        <w:tc>
          <w:tcPr>
            <w:tcW w:w="2217" w:type="dxa"/>
            <w:shd w:val="clear" w:color="auto" w:fill="595959" w:themeFill="text1" w:themeFillTint="A6"/>
          </w:tcPr>
          <w:p w14:paraId="4D584DF9" w14:textId="77777777" w:rsidR="00297B9E" w:rsidRPr="00105D80" w:rsidRDefault="00297B9E" w:rsidP="00B2207B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Višak/manjak prihoda i primitaka raspoloživ za sljedeće razdoblje</w:t>
            </w:r>
          </w:p>
        </w:tc>
      </w:tr>
      <w:tr w:rsidR="00297B9E" w:rsidRPr="00105D80" w14:paraId="52082E0F" w14:textId="77777777" w:rsidTr="00297B9E">
        <w:trPr>
          <w:trHeight w:val="58"/>
        </w:trPr>
        <w:tc>
          <w:tcPr>
            <w:tcW w:w="1962" w:type="dxa"/>
          </w:tcPr>
          <w:p w14:paraId="14D7E646" w14:textId="77777777" w:rsidR="00297B9E" w:rsidRPr="00105D80" w:rsidRDefault="00297B9E" w:rsidP="00B2207B">
            <w:pPr>
              <w:rPr>
                <w:rFonts w:ascii="Calibri" w:hAnsi="Calibri" w:cs="Calibri"/>
                <w:sz w:val="20"/>
                <w:szCs w:val="20"/>
              </w:rPr>
            </w:pPr>
            <w:r w:rsidRPr="00105D80">
              <w:rPr>
                <w:rFonts w:ascii="Calibri" w:hAnsi="Calibri" w:cs="Calibri"/>
                <w:sz w:val="20"/>
                <w:szCs w:val="20"/>
              </w:rPr>
              <w:t>Gradska knjižnica</w:t>
            </w:r>
          </w:p>
        </w:tc>
        <w:tc>
          <w:tcPr>
            <w:tcW w:w="2690" w:type="dxa"/>
          </w:tcPr>
          <w:p w14:paraId="39A9C7BF" w14:textId="77777777" w:rsidR="00297B9E" w:rsidRPr="00105D80" w:rsidRDefault="00297B9E" w:rsidP="00B2207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-7.378,71</w:t>
            </w:r>
          </w:p>
        </w:tc>
        <w:tc>
          <w:tcPr>
            <w:tcW w:w="2912" w:type="dxa"/>
          </w:tcPr>
          <w:p w14:paraId="4160CCB1" w14:textId="77777777" w:rsidR="00297B9E" w:rsidRPr="00105D80" w:rsidRDefault="00297B9E" w:rsidP="00B2207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1.044,01</w:t>
            </w:r>
          </w:p>
        </w:tc>
        <w:tc>
          <w:tcPr>
            <w:tcW w:w="2217" w:type="dxa"/>
          </w:tcPr>
          <w:p w14:paraId="39998821" w14:textId="77777777" w:rsidR="00297B9E" w:rsidRDefault="00297B9E" w:rsidP="00B2207B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-6.334,70</w:t>
            </w:r>
          </w:p>
        </w:tc>
      </w:tr>
    </w:tbl>
    <w:p w14:paraId="201A51B9" w14:textId="77777777" w:rsidR="00297B9E" w:rsidRDefault="00297B9E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05CBB7F" w14:textId="742170B5" w:rsidR="00297B9E" w:rsidRPr="00297B9E" w:rsidRDefault="00297B9E" w:rsidP="00297B9E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297B9E">
        <w:rPr>
          <w:rFonts w:ascii="Arial" w:hAnsi="Arial" w:cs="Arial"/>
          <w:bCs/>
          <w:sz w:val="20"/>
          <w:szCs w:val="20"/>
        </w:rPr>
        <w:lastRenderedPageBreak/>
        <w:t>U 2025. godini Gradska knjižnica Sveti Ivan Zelina ostvarila je manjak u iznosu od 7.378,71 €</w:t>
      </w:r>
      <w:r w:rsidR="00A834B3">
        <w:rPr>
          <w:rFonts w:ascii="Arial" w:hAnsi="Arial" w:cs="Arial"/>
          <w:bCs/>
          <w:sz w:val="20"/>
          <w:szCs w:val="20"/>
        </w:rPr>
        <w:t>.</w:t>
      </w:r>
      <w:r w:rsidRPr="00297B9E">
        <w:rPr>
          <w:rFonts w:ascii="Arial" w:hAnsi="Arial" w:cs="Arial"/>
          <w:bCs/>
          <w:sz w:val="20"/>
          <w:szCs w:val="20"/>
        </w:rPr>
        <w:t xml:space="preserve"> Radi se o tzv.</w:t>
      </w:r>
      <w:r w:rsidR="00A834B3">
        <w:rPr>
          <w:rFonts w:ascii="Arial" w:hAnsi="Arial" w:cs="Arial"/>
          <w:bCs/>
          <w:sz w:val="20"/>
          <w:szCs w:val="20"/>
        </w:rPr>
        <w:t xml:space="preserve"> </w:t>
      </w:r>
      <w:r w:rsidRPr="00297B9E">
        <w:rPr>
          <w:rFonts w:ascii="Arial" w:hAnsi="Arial" w:cs="Arial"/>
          <w:bCs/>
          <w:sz w:val="20"/>
          <w:szCs w:val="20"/>
        </w:rPr>
        <w:t>“metodološkom manjku“ koji proizlazi iz načina obračuna rashoda i dinamike plaćanja putem riznice. Metodološki manjak u 2025.</w:t>
      </w:r>
      <w:r w:rsidR="00A834B3">
        <w:rPr>
          <w:rFonts w:ascii="Arial" w:hAnsi="Arial" w:cs="Arial"/>
          <w:bCs/>
          <w:sz w:val="20"/>
          <w:szCs w:val="20"/>
        </w:rPr>
        <w:t xml:space="preserve"> </w:t>
      </w:r>
      <w:r w:rsidRPr="00297B9E">
        <w:rPr>
          <w:rFonts w:ascii="Arial" w:hAnsi="Arial" w:cs="Arial"/>
          <w:bCs/>
          <w:sz w:val="20"/>
          <w:szCs w:val="20"/>
        </w:rPr>
        <w:t>godini nastao je jer su obračunati rashodi koji su nastali tijekom prosinca 2025. godine, a njihovo plaćanje izvršeno je tek u sljedećem razdoblju putem riznice čime će se automatski evidentirati pripadajući prihodi iz nadležnog proračuna u</w:t>
      </w:r>
      <w:r w:rsidR="00054DC5">
        <w:rPr>
          <w:rFonts w:ascii="Arial" w:hAnsi="Arial" w:cs="Arial"/>
          <w:bCs/>
          <w:sz w:val="20"/>
          <w:szCs w:val="20"/>
        </w:rPr>
        <w:t xml:space="preserve"> </w:t>
      </w:r>
      <w:r w:rsidRPr="00297B9E">
        <w:rPr>
          <w:rFonts w:ascii="Arial" w:hAnsi="Arial" w:cs="Arial"/>
          <w:bCs/>
          <w:sz w:val="20"/>
          <w:szCs w:val="20"/>
        </w:rPr>
        <w:t>sljedećem razdoblju, što znači da se manjak pojavljuje isključivo zbog metodologije evidentiranja, a ne zbog stvarnog financijskog odstupanja</w:t>
      </w:r>
      <w:r w:rsidR="00A834B3">
        <w:rPr>
          <w:rFonts w:ascii="Arial" w:hAnsi="Arial" w:cs="Arial"/>
          <w:bCs/>
          <w:sz w:val="20"/>
          <w:szCs w:val="20"/>
        </w:rPr>
        <w:t>.</w:t>
      </w:r>
    </w:p>
    <w:p w14:paraId="1FD419A5" w14:textId="77777777" w:rsidR="00297B9E" w:rsidRDefault="00297B9E" w:rsidP="00EA485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5DC5B1F" w14:textId="77777777" w:rsidR="00297B9E" w:rsidRDefault="00297B9E" w:rsidP="00EA485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87EB0CD" w14:textId="26E8A3B0" w:rsidR="00807895" w:rsidRDefault="00807895" w:rsidP="00EA485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1.3. </w:t>
      </w:r>
      <w:r w:rsidRPr="00EA4858">
        <w:rPr>
          <w:rFonts w:ascii="Arial" w:eastAsia="Times New Roman" w:hAnsi="Arial" w:cs="Arial"/>
          <w:b/>
          <w:sz w:val="20"/>
          <w:szCs w:val="20"/>
        </w:rPr>
        <w:t xml:space="preserve">Obrazloženje </w:t>
      </w:r>
      <w:r>
        <w:rPr>
          <w:rFonts w:ascii="Arial" w:eastAsia="Times New Roman" w:hAnsi="Arial" w:cs="Arial"/>
          <w:b/>
          <w:sz w:val="20"/>
          <w:szCs w:val="20"/>
        </w:rPr>
        <w:t>Računa financiranja prema ekonomskoj klasifikaciji i prema izvorima finan</w:t>
      </w:r>
      <w:r w:rsidR="00823FF6">
        <w:rPr>
          <w:rFonts w:ascii="Arial" w:eastAsia="Times New Roman" w:hAnsi="Arial" w:cs="Arial"/>
          <w:b/>
          <w:sz w:val="20"/>
          <w:szCs w:val="20"/>
        </w:rPr>
        <w:t>ciranja</w:t>
      </w:r>
    </w:p>
    <w:p w14:paraId="161B0A5A" w14:textId="77777777" w:rsidR="00823FF6" w:rsidRDefault="00823FF6" w:rsidP="00EA485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550C056" w14:textId="6D758957" w:rsidR="004846F5" w:rsidRDefault="004846F5" w:rsidP="004846F5">
      <w:pPr>
        <w:spacing w:after="0"/>
        <w:ind w:left="-34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</w:t>
      </w:r>
      <w:r w:rsidRPr="00823FF6">
        <w:rPr>
          <w:rFonts w:ascii="Arial" w:hAnsi="Arial" w:cs="Arial"/>
          <w:bCs/>
          <w:sz w:val="20"/>
          <w:szCs w:val="20"/>
        </w:rPr>
        <w:t xml:space="preserve">Korisnik nema iskazanih podataka u Izvještaju račun financiranja prema ekonomskoj klasifikaciji </w:t>
      </w:r>
      <w:r>
        <w:rPr>
          <w:rFonts w:ascii="Arial" w:hAnsi="Arial" w:cs="Arial"/>
          <w:bCs/>
          <w:sz w:val="20"/>
          <w:szCs w:val="20"/>
        </w:rPr>
        <w:t xml:space="preserve">i </w:t>
      </w:r>
      <w:r w:rsidRPr="00823FF6">
        <w:rPr>
          <w:rFonts w:ascii="Arial" w:hAnsi="Arial" w:cs="Arial"/>
          <w:bCs/>
          <w:sz w:val="20"/>
          <w:szCs w:val="20"/>
        </w:rPr>
        <w:t xml:space="preserve">Izvještaju </w:t>
      </w:r>
      <w:r>
        <w:rPr>
          <w:rFonts w:ascii="Arial" w:hAnsi="Arial" w:cs="Arial"/>
          <w:bCs/>
          <w:sz w:val="20"/>
          <w:szCs w:val="20"/>
        </w:rPr>
        <w:t xml:space="preserve">   </w:t>
      </w:r>
    </w:p>
    <w:p w14:paraId="18183244" w14:textId="5122C238" w:rsidR="004846F5" w:rsidRPr="00823FF6" w:rsidRDefault="004846F5" w:rsidP="004846F5">
      <w:pPr>
        <w:spacing w:after="0"/>
        <w:ind w:left="-34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</w:t>
      </w:r>
      <w:r w:rsidRPr="00823FF6">
        <w:rPr>
          <w:rFonts w:ascii="Arial" w:hAnsi="Arial" w:cs="Arial"/>
          <w:bCs/>
          <w:sz w:val="20"/>
          <w:szCs w:val="20"/>
        </w:rPr>
        <w:t>račun financiranja prema izvorima financiranja.</w:t>
      </w:r>
    </w:p>
    <w:p w14:paraId="1EBB2F01" w14:textId="77777777" w:rsidR="00823FF6" w:rsidRDefault="00823FF6" w:rsidP="00EA485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44BF0E2" w14:textId="77777777" w:rsidR="00807895" w:rsidRDefault="00807895" w:rsidP="00EA485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A199461" w14:textId="31E8C0B2" w:rsidR="00EA4858" w:rsidRDefault="00EA4858" w:rsidP="00EA485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</w:t>
      </w:r>
      <w:r w:rsidRPr="00EA4858">
        <w:rPr>
          <w:rFonts w:ascii="Arial" w:eastAsia="Times New Roman" w:hAnsi="Arial" w:cs="Arial"/>
          <w:b/>
          <w:sz w:val="20"/>
          <w:szCs w:val="20"/>
        </w:rPr>
        <w:t>OBRAZLOŽENJ</w:t>
      </w:r>
      <w:r>
        <w:rPr>
          <w:rFonts w:ascii="Arial" w:eastAsia="Times New Roman" w:hAnsi="Arial" w:cs="Arial"/>
          <w:b/>
          <w:sz w:val="20"/>
          <w:szCs w:val="20"/>
        </w:rPr>
        <w:t>E</w:t>
      </w:r>
      <w:r w:rsidRPr="00EA4858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POSEBNOG</w:t>
      </w:r>
      <w:r w:rsidRPr="00EA4858">
        <w:rPr>
          <w:rFonts w:ascii="Arial" w:eastAsia="Times New Roman" w:hAnsi="Arial" w:cs="Arial"/>
          <w:b/>
          <w:sz w:val="20"/>
          <w:szCs w:val="20"/>
        </w:rPr>
        <w:t xml:space="preserve"> DIJELA IZVJEŠTAJA O IZVRŠENJU FINANCIJSKOG PLAN</w:t>
      </w:r>
      <w:r w:rsidR="00807895">
        <w:rPr>
          <w:rFonts w:ascii="Arial" w:eastAsia="Times New Roman" w:hAnsi="Arial" w:cs="Arial"/>
          <w:b/>
          <w:sz w:val="20"/>
          <w:szCs w:val="20"/>
        </w:rPr>
        <w:t xml:space="preserve">A </w:t>
      </w:r>
      <w:r w:rsidR="00807895" w:rsidRPr="004846F5">
        <w:rPr>
          <w:rFonts w:ascii="Arial" w:eastAsia="Times New Roman" w:hAnsi="Arial" w:cs="Arial"/>
          <w:bCs/>
          <w:sz w:val="20"/>
          <w:szCs w:val="20"/>
        </w:rPr>
        <w:t>sadrži obrazloženje</w:t>
      </w:r>
      <w:r w:rsidR="00D246EF">
        <w:rPr>
          <w:rFonts w:ascii="Arial" w:eastAsia="Times New Roman" w:hAnsi="Arial" w:cs="Arial"/>
          <w:bCs/>
          <w:sz w:val="20"/>
          <w:szCs w:val="20"/>
        </w:rPr>
        <w:t xml:space="preserve"> izvršenja programa koje se daju kroz obrazloženja aktivnosti i projekata zajedno s ciljevima koji su ostvareni provedbom programa</w:t>
      </w:r>
      <w:r w:rsidR="00790D1F">
        <w:rPr>
          <w:rFonts w:ascii="Arial" w:eastAsia="Times New Roman" w:hAnsi="Arial" w:cs="Arial"/>
          <w:bCs/>
          <w:sz w:val="20"/>
          <w:szCs w:val="20"/>
        </w:rPr>
        <w:t xml:space="preserve"> i pokazateljima uspješnosti realizacije tih ciljeva koji se sastoje od pokazatelja učinka i pokazatelja rezultata</w:t>
      </w:r>
      <w:r w:rsidR="0041375A">
        <w:rPr>
          <w:rFonts w:ascii="Arial" w:eastAsia="Times New Roman" w:hAnsi="Arial" w:cs="Arial"/>
          <w:bCs/>
          <w:sz w:val="20"/>
          <w:szCs w:val="20"/>
        </w:rPr>
        <w:t>.</w:t>
      </w:r>
    </w:p>
    <w:p w14:paraId="1CC76A10" w14:textId="77777777" w:rsidR="0041375A" w:rsidRDefault="0041375A" w:rsidP="00EA485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21B00895" w14:textId="77777777" w:rsidR="00FA18B4" w:rsidRPr="00FA18B4" w:rsidRDefault="00FA18B4" w:rsidP="00FA18B4">
      <w:pPr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 xml:space="preserve">Osnovna djelatnost knjižnice je nabava knjižnične građe, njena stručna obrada, čuvanje i davanje iste na korištenje. Pod knjižničnom građom podrazumijevaju se prvenstveno knjige u papirnatom obliku, e-knjige i zvučne knjige, novine i časopisi, AVE (audio vizualna elektronička) i ostala građa. </w:t>
      </w:r>
    </w:p>
    <w:p w14:paraId="5D0B6A05" w14:textId="77777777" w:rsidR="00FA18B4" w:rsidRDefault="00FA18B4" w:rsidP="00FA18B4">
      <w:pPr>
        <w:spacing w:after="0"/>
        <w:jc w:val="both"/>
        <w:rPr>
          <w:rFonts w:ascii="Arial" w:hAnsi="Arial" w:cs="Arial"/>
          <w:sz w:val="20"/>
          <w:szCs w:val="20"/>
        </w:rPr>
      </w:pPr>
      <w:r w:rsidRPr="00F2302D">
        <w:rPr>
          <w:rFonts w:ascii="Arial" w:hAnsi="Arial" w:cs="Arial"/>
          <w:sz w:val="20"/>
          <w:szCs w:val="20"/>
        </w:rPr>
        <w:t>U realizaciji programa knjižnica je surađivala s Osnovnom školom Dragutina Domjanića, Osnovnom školom Ksavera Šandora Đalskog i Srednjom školom Dragutina Stražimira, te dječjim vrtićima Proljeće i Tintilinić.</w:t>
      </w:r>
    </w:p>
    <w:p w14:paraId="7662A2C5" w14:textId="3F87C0FF" w:rsidR="00FA18B4" w:rsidRPr="00FA18B4" w:rsidRDefault="00FA18B4" w:rsidP="00FA18B4">
      <w:pPr>
        <w:jc w:val="both"/>
        <w:rPr>
          <w:rFonts w:ascii="Arial" w:hAnsi="Arial" w:cs="Arial"/>
          <w:sz w:val="20"/>
          <w:szCs w:val="20"/>
        </w:rPr>
      </w:pPr>
      <w:r w:rsidRPr="00F2302D">
        <w:rPr>
          <w:rFonts w:ascii="Arial" w:hAnsi="Arial" w:cs="Arial"/>
          <w:sz w:val="20"/>
          <w:szCs w:val="20"/>
        </w:rPr>
        <w:t>Knjižnica nastavlja s projektom Udruge Srce u organiziranju volontiranja</w:t>
      </w:r>
      <w:r>
        <w:rPr>
          <w:rFonts w:ascii="Arial" w:hAnsi="Arial" w:cs="Arial"/>
          <w:sz w:val="20"/>
          <w:szCs w:val="20"/>
        </w:rPr>
        <w:t xml:space="preserve"> s ciljem uključivanja u rad zajednice.</w:t>
      </w:r>
    </w:p>
    <w:p w14:paraId="595FA36E" w14:textId="77777777" w:rsidR="002A3787" w:rsidRDefault="00FA18B4" w:rsidP="002A3787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 xml:space="preserve">U 2025. godini ukupno </w:t>
      </w:r>
      <w:r>
        <w:rPr>
          <w:rFonts w:ascii="Arial" w:hAnsi="Arial" w:cs="Arial"/>
          <w:sz w:val="20"/>
          <w:szCs w:val="20"/>
        </w:rPr>
        <w:t>je</w:t>
      </w:r>
      <w:r w:rsidRPr="00FA18B4">
        <w:rPr>
          <w:rFonts w:ascii="Arial" w:hAnsi="Arial" w:cs="Arial"/>
          <w:sz w:val="20"/>
          <w:szCs w:val="20"/>
        </w:rPr>
        <w:t xml:space="preserve"> nabav</w:t>
      </w:r>
      <w:r>
        <w:rPr>
          <w:rFonts w:ascii="Arial" w:hAnsi="Arial" w:cs="Arial"/>
          <w:sz w:val="20"/>
          <w:szCs w:val="20"/>
        </w:rPr>
        <w:t>ljeno</w:t>
      </w:r>
      <w:r w:rsidRPr="00FA18B4">
        <w:rPr>
          <w:rFonts w:ascii="Arial" w:hAnsi="Arial" w:cs="Arial"/>
          <w:sz w:val="20"/>
          <w:szCs w:val="20"/>
        </w:rPr>
        <w:t xml:space="preserve"> 1.507 sveska knjižnične građe, što je 2% manje u odnosu na prethodnu godinu, a kup</w:t>
      </w:r>
      <w:r>
        <w:rPr>
          <w:rFonts w:ascii="Arial" w:hAnsi="Arial" w:cs="Arial"/>
          <w:sz w:val="20"/>
          <w:szCs w:val="20"/>
        </w:rPr>
        <w:t>ljeno je</w:t>
      </w:r>
      <w:r w:rsidRPr="00FA18B4">
        <w:rPr>
          <w:rFonts w:ascii="Arial" w:hAnsi="Arial" w:cs="Arial"/>
          <w:sz w:val="20"/>
          <w:szCs w:val="20"/>
        </w:rPr>
        <w:t xml:space="preserve"> 11% manje knjižnične građe u odnosu na prethodnu godinu, otkup MKIM u 2025. </w:t>
      </w:r>
      <w:r>
        <w:rPr>
          <w:rFonts w:ascii="Arial" w:hAnsi="Arial" w:cs="Arial"/>
          <w:sz w:val="20"/>
          <w:szCs w:val="20"/>
        </w:rPr>
        <w:t xml:space="preserve">bio je </w:t>
      </w:r>
      <w:r w:rsidRPr="00FA18B4">
        <w:rPr>
          <w:rFonts w:ascii="Arial" w:hAnsi="Arial" w:cs="Arial"/>
          <w:sz w:val="20"/>
          <w:szCs w:val="20"/>
        </w:rPr>
        <w:t>veći za 12 % u odnosu na 2024.</w:t>
      </w:r>
    </w:p>
    <w:p w14:paraId="401C0581" w14:textId="37051767" w:rsidR="00FA18B4" w:rsidRPr="00FA18B4" w:rsidRDefault="00FA18B4" w:rsidP="002A3787">
      <w:pPr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>Sveukupna vrijednost nabavljene građe u 2025. godini je 26.600,37 eura, što je podjednak iznos u odnosu na 2024. godinu.</w:t>
      </w:r>
    </w:p>
    <w:p w14:paraId="2E56DEB7" w14:textId="4A73F661" w:rsidR="00FA18B4" w:rsidRPr="00042833" w:rsidRDefault="00C80AF5" w:rsidP="00042833">
      <w:pPr>
        <w:jc w:val="both"/>
        <w:rPr>
          <w:rFonts w:ascii="Arial" w:hAnsi="Arial" w:cs="Arial"/>
          <w:sz w:val="20"/>
          <w:szCs w:val="20"/>
        </w:rPr>
      </w:pPr>
      <w:r w:rsidRPr="00042833">
        <w:rPr>
          <w:rFonts w:ascii="Arial" w:hAnsi="Arial" w:cs="Arial"/>
          <w:sz w:val="20"/>
          <w:szCs w:val="20"/>
        </w:rPr>
        <w:t>Knjižnica u</w:t>
      </w:r>
      <w:r w:rsidR="00FA18B4" w:rsidRPr="00042833">
        <w:rPr>
          <w:rFonts w:ascii="Arial" w:hAnsi="Arial" w:cs="Arial"/>
          <w:sz w:val="20"/>
          <w:szCs w:val="20"/>
        </w:rPr>
        <w:t xml:space="preserve">kupno ima 45.959 jedinica građe odnosno 42.084 naslova. </w:t>
      </w:r>
    </w:p>
    <w:p w14:paraId="0D1494FC" w14:textId="77777777" w:rsidR="00042833" w:rsidRDefault="00FA18B4" w:rsidP="00042833">
      <w:pPr>
        <w:jc w:val="both"/>
        <w:rPr>
          <w:rFonts w:ascii="Arial" w:hAnsi="Arial" w:cs="Arial"/>
          <w:sz w:val="20"/>
          <w:szCs w:val="20"/>
        </w:rPr>
      </w:pPr>
      <w:r w:rsidRPr="00042833">
        <w:rPr>
          <w:rFonts w:ascii="Arial" w:hAnsi="Arial" w:cs="Arial"/>
          <w:sz w:val="20"/>
          <w:szCs w:val="20"/>
        </w:rPr>
        <w:t>Knjižnica nabavlja</w:t>
      </w:r>
      <w:r w:rsidRPr="00FA18B4">
        <w:rPr>
          <w:rFonts w:ascii="Arial" w:hAnsi="Arial" w:cs="Arial"/>
          <w:sz w:val="20"/>
          <w:szCs w:val="20"/>
        </w:rPr>
        <w:t xml:space="preserve"> i građu na stranim jezicima, za sada na engleskom koji se i najviše traži tako da za sada ima ukupno 214 jedinica građe na stranim jezicima. Nabava AVE građe zbog smanjene ponude i potražnje stagnira </w:t>
      </w:r>
      <w:r w:rsidR="00042833">
        <w:rPr>
          <w:rFonts w:ascii="Arial" w:hAnsi="Arial" w:cs="Arial"/>
          <w:sz w:val="20"/>
          <w:szCs w:val="20"/>
        </w:rPr>
        <w:t xml:space="preserve">te </w:t>
      </w:r>
      <w:r w:rsidRPr="00FA18B4">
        <w:rPr>
          <w:rFonts w:ascii="Arial" w:hAnsi="Arial" w:cs="Arial"/>
          <w:sz w:val="20"/>
          <w:szCs w:val="20"/>
        </w:rPr>
        <w:t>u svom fondu ima 44 jedinice AVE građe.</w:t>
      </w:r>
    </w:p>
    <w:p w14:paraId="18A35E30" w14:textId="1FB67CBC" w:rsidR="00FA18B4" w:rsidRPr="00FA18B4" w:rsidRDefault="00042833" w:rsidP="0004283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FA18B4" w:rsidRPr="00FA18B4">
        <w:rPr>
          <w:rFonts w:ascii="Arial" w:hAnsi="Arial" w:cs="Arial"/>
          <w:sz w:val="20"/>
          <w:szCs w:val="20"/>
        </w:rPr>
        <w:t>orisnicima je na raspolaganju e-knjiga, a počel</w:t>
      </w:r>
      <w:r>
        <w:rPr>
          <w:rFonts w:ascii="Arial" w:hAnsi="Arial" w:cs="Arial"/>
          <w:sz w:val="20"/>
          <w:szCs w:val="20"/>
        </w:rPr>
        <w:t>o se</w:t>
      </w:r>
      <w:r w:rsidR="00FA18B4" w:rsidRPr="00FA18B4">
        <w:rPr>
          <w:rFonts w:ascii="Arial" w:hAnsi="Arial" w:cs="Arial"/>
          <w:sz w:val="20"/>
          <w:szCs w:val="20"/>
        </w:rPr>
        <w:t xml:space="preserve"> i s nabavom zvučne knjige koja je za sada još uvijek slabo zastupljena. Ukupno ima 216 jedinica e-knjige i 10 jedinica zvučne knjige, uglavnom beletristike, lektire i popularne psihologije.</w:t>
      </w:r>
      <w:r w:rsidR="00FA18B4" w:rsidRPr="00FA18B4">
        <w:rPr>
          <w:rFonts w:ascii="Arial" w:hAnsi="Arial" w:cs="Arial"/>
          <w:sz w:val="20"/>
          <w:szCs w:val="20"/>
        </w:rPr>
        <w:tab/>
      </w:r>
    </w:p>
    <w:p w14:paraId="4E6120F1" w14:textId="77777777" w:rsidR="00FA18B4" w:rsidRPr="00FA18B4" w:rsidRDefault="00FA18B4" w:rsidP="00042833">
      <w:pPr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>Knjižnica uz dvije osnovne zbirke zbirku za odrasle i zbirku za djecu, sakuplja i određenu građu za zaštićeni fond i za zavičajnu zbirku, koja se trenutno nalazi u zatvorenim ormarima i nije dostupna na uvid korisnicima. Zaštićeni fond broji oko 400 svezaka knjižne građe.</w:t>
      </w:r>
    </w:p>
    <w:p w14:paraId="7F399EA8" w14:textId="77777777" w:rsidR="00FA18B4" w:rsidRPr="00FA18B4" w:rsidRDefault="00FA18B4" w:rsidP="00042833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 xml:space="preserve">Zavičajna zbirka ima oko 388 svezaka knjižne građe, niz novina i časopisa, umjetničkih slika, fotografija, razglednica, prospekata, karata, plakata i druge građe. Sakuplja se građa u svim oblicima vezana uz zavičaj i znamenite osobe koje su rođene, živjele, djelovale ili još uvijek djeluju na području Svetog Ivan Zeline. </w:t>
      </w:r>
    </w:p>
    <w:p w14:paraId="50EE1E6E" w14:textId="77777777" w:rsidR="00887B2A" w:rsidRDefault="00887B2A" w:rsidP="00887B2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4CDB9A" w14:textId="5FD386FA" w:rsidR="00FA18B4" w:rsidRPr="00887B2A" w:rsidRDefault="00FA18B4" w:rsidP="00887B2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 xml:space="preserve">U knjižnici je dostupno 15 naslova novina i časopisa, kako za odrasle tako i za djecu. </w:t>
      </w:r>
    </w:p>
    <w:p w14:paraId="0196F1DD" w14:textId="77777777" w:rsidR="00887B2A" w:rsidRDefault="00FA18B4" w:rsidP="00887B2A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 xml:space="preserve">S obzirom da u </w:t>
      </w:r>
      <w:r w:rsidR="00887B2A">
        <w:rPr>
          <w:rFonts w:ascii="Arial" w:hAnsi="Arial" w:cs="Arial"/>
          <w:sz w:val="20"/>
          <w:szCs w:val="20"/>
        </w:rPr>
        <w:t>k</w:t>
      </w:r>
      <w:r w:rsidRPr="00FA18B4">
        <w:rPr>
          <w:rFonts w:ascii="Arial" w:hAnsi="Arial" w:cs="Arial"/>
          <w:sz w:val="20"/>
          <w:szCs w:val="20"/>
        </w:rPr>
        <w:t xml:space="preserve">njižnici </w:t>
      </w:r>
      <w:r w:rsidR="00887B2A">
        <w:rPr>
          <w:rFonts w:ascii="Arial" w:hAnsi="Arial" w:cs="Arial"/>
          <w:sz w:val="20"/>
          <w:szCs w:val="20"/>
        </w:rPr>
        <w:t>postoje</w:t>
      </w:r>
      <w:r w:rsidRPr="00FA18B4">
        <w:rPr>
          <w:rFonts w:ascii="Arial" w:hAnsi="Arial" w:cs="Arial"/>
          <w:sz w:val="20"/>
          <w:szCs w:val="20"/>
        </w:rPr>
        <w:t xml:space="preserve"> svega četiri mjesta za čitanje dnevnog tiska, a i veća dostupnost online tiskovina, broj čitatelja dnevnog tiska znatno se smanjio.</w:t>
      </w:r>
    </w:p>
    <w:p w14:paraId="7E516E8D" w14:textId="24EBB54C" w:rsidR="00FA18B4" w:rsidRPr="00FA18B4" w:rsidRDefault="00FA18B4" w:rsidP="00887B2A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>Novine i časopisi dostupni su svim građanima koji poštuju Pravila knjižnice, nije nužno da budu članovi.</w:t>
      </w:r>
    </w:p>
    <w:p w14:paraId="0F1F1D61" w14:textId="77777777" w:rsidR="007C3D56" w:rsidRDefault="007C3D56" w:rsidP="007C3D56">
      <w:pPr>
        <w:spacing w:after="0"/>
        <w:rPr>
          <w:rFonts w:ascii="Arial" w:hAnsi="Arial" w:cs="Arial"/>
          <w:sz w:val="20"/>
          <w:szCs w:val="20"/>
        </w:rPr>
      </w:pPr>
    </w:p>
    <w:p w14:paraId="3D72A74F" w14:textId="30315592" w:rsidR="00FA18B4" w:rsidRPr="00FA18B4" w:rsidRDefault="00FA18B4" w:rsidP="00E57C5A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>U 2025. godini ni</w:t>
      </w:r>
      <w:r w:rsidR="007C3D56">
        <w:rPr>
          <w:rFonts w:ascii="Arial" w:hAnsi="Arial" w:cs="Arial"/>
          <w:sz w:val="20"/>
          <w:szCs w:val="20"/>
        </w:rPr>
        <w:t xml:space="preserve">je </w:t>
      </w:r>
      <w:r w:rsidRPr="00FA18B4">
        <w:rPr>
          <w:rFonts w:ascii="Arial" w:hAnsi="Arial" w:cs="Arial"/>
          <w:sz w:val="20"/>
          <w:szCs w:val="20"/>
        </w:rPr>
        <w:t>nabavlj</w:t>
      </w:r>
      <w:r w:rsidR="00B2207B">
        <w:rPr>
          <w:rFonts w:ascii="Arial" w:hAnsi="Arial" w:cs="Arial"/>
          <w:sz w:val="20"/>
          <w:szCs w:val="20"/>
        </w:rPr>
        <w:t>a</w:t>
      </w:r>
      <w:r w:rsidR="007C3D56">
        <w:rPr>
          <w:rFonts w:ascii="Arial" w:hAnsi="Arial" w:cs="Arial"/>
          <w:sz w:val="20"/>
          <w:szCs w:val="20"/>
        </w:rPr>
        <w:t>na</w:t>
      </w:r>
      <w:r w:rsidRPr="00FA18B4">
        <w:rPr>
          <w:rFonts w:ascii="Arial" w:hAnsi="Arial" w:cs="Arial"/>
          <w:sz w:val="20"/>
          <w:szCs w:val="20"/>
        </w:rPr>
        <w:t xml:space="preserve"> nov</w:t>
      </w:r>
      <w:r w:rsidR="007C3D56">
        <w:rPr>
          <w:rFonts w:ascii="Arial" w:hAnsi="Arial" w:cs="Arial"/>
          <w:sz w:val="20"/>
          <w:szCs w:val="20"/>
        </w:rPr>
        <w:t>a</w:t>
      </w:r>
      <w:r w:rsidRPr="00FA18B4">
        <w:rPr>
          <w:rFonts w:ascii="Arial" w:hAnsi="Arial" w:cs="Arial"/>
          <w:sz w:val="20"/>
          <w:szCs w:val="20"/>
        </w:rPr>
        <w:t xml:space="preserve"> oprem</w:t>
      </w:r>
      <w:r w:rsidR="007C3D56">
        <w:rPr>
          <w:rFonts w:ascii="Arial" w:hAnsi="Arial" w:cs="Arial"/>
          <w:sz w:val="20"/>
          <w:szCs w:val="20"/>
        </w:rPr>
        <w:t>a</w:t>
      </w:r>
      <w:r w:rsidRPr="00FA18B4">
        <w:rPr>
          <w:rFonts w:ascii="Arial" w:hAnsi="Arial" w:cs="Arial"/>
          <w:sz w:val="20"/>
          <w:szCs w:val="20"/>
        </w:rPr>
        <w:t>.</w:t>
      </w:r>
    </w:p>
    <w:p w14:paraId="07B39A6E" w14:textId="77777777" w:rsidR="00203290" w:rsidRDefault="00203290" w:rsidP="00E57C5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Postoje</w:t>
      </w:r>
      <w:r w:rsidR="00FA18B4" w:rsidRPr="00FA18B4">
        <w:rPr>
          <w:rFonts w:ascii="Arial" w:hAnsi="Arial" w:cs="Arial"/>
          <w:sz w:val="20"/>
          <w:szCs w:val="20"/>
        </w:rPr>
        <w:t xml:space="preserve"> tri računala za osoblje s knjižničnim programom. Svako računalo spojeno je na centralni pisač, a za potrebe ispisa računa spojeni su na POS termalni pisač.</w:t>
      </w:r>
    </w:p>
    <w:p w14:paraId="1C1EDC92" w14:textId="26B9431A" w:rsidR="00FA18B4" w:rsidRPr="00FA18B4" w:rsidRDefault="00FA18B4" w:rsidP="00E57C5A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lastRenderedPageBreak/>
        <w:t xml:space="preserve">U najmu </w:t>
      </w:r>
      <w:r w:rsidR="00203290">
        <w:rPr>
          <w:rFonts w:ascii="Arial" w:hAnsi="Arial" w:cs="Arial"/>
          <w:sz w:val="20"/>
          <w:szCs w:val="20"/>
        </w:rPr>
        <w:t>je</w:t>
      </w:r>
      <w:r w:rsidRPr="00FA18B4">
        <w:rPr>
          <w:rFonts w:ascii="Arial" w:hAnsi="Arial" w:cs="Arial"/>
          <w:sz w:val="20"/>
          <w:szCs w:val="20"/>
        </w:rPr>
        <w:t xml:space="preserve"> jedan multifunkcionalan uređaj čime </w:t>
      </w:r>
      <w:r w:rsidR="00203290">
        <w:rPr>
          <w:rFonts w:ascii="Arial" w:hAnsi="Arial" w:cs="Arial"/>
          <w:sz w:val="20"/>
          <w:szCs w:val="20"/>
        </w:rPr>
        <w:t>se</w:t>
      </w:r>
      <w:r w:rsidRPr="00FA18B4">
        <w:rPr>
          <w:rFonts w:ascii="Arial" w:hAnsi="Arial" w:cs="Arial"/>
          <w:sz w:val="20"/>
          <w:szCs w:val="20"/>
        </w:rPr>
        <w:t xml:space="preserve"> znatno olakšal</w:t>
      </w:r>
      <w:r w:rsidR="00203290">
        <w:rPr>
          <w:rFonts w:ascii="Arial" w:hAnsi="Arial" w:cs="Arial"/>
          <w:sz w:val="20"/>
          <w:szCs w:val="20"/>
        </w:rPr>
        <w:t>o</w:t>
      </w:r>
      <w:r w:rsidRPr="00FA18B4">
        <w:rPr>
          <w:rFonts w:ascii="Arial" w:hAnsi="Arial" w:cs="Arial"/>
          <w:sz w:val="20"/>
          <w:szCs w:val="20"/>
        </w:rPr>
        <w:t xml:space="preserve"> i pojeftinil</w:t>
      </w:r>
      <w:r w:rsidR="00203290">
        <w:rPr>
          <w:rFonts w:ascii="Arial" w:hAnsi="Arial" w:cs="Arial"/>
          <w:sz w:val="20"/>
          <w:szCs w:val="20"/>
        </w:rPr>
        <w:t>o</w:t>
      </w:r>
      <w:r w:rsidRPr="00FA18B4">
        <w:rPr>
          <w:rFonts w:ascii="Arial" w:hAnsi="Arial" w:cs="Arial"/>
          <w:sz w:val="20"/>
          <w:szCs w:val="20"/>
        </w:rPr>
        <w:t xml:space="preserve"> poslovanje, smanj</w:t>
      </w:r>
      <w:r w:rsidR="00203290">
        <w:rPr>
          <w:rFonts w:ascii="Arial" w:hAnsi="Arial" w:cs="Arial"/>
          <w:sz w:val="20"/>
          <w:szCs w:val="20"/>
        </w:rPr>
        <w:t>en</w:t>
      </w:r>
      <w:r w:rsidRPr="00FA18B4">
        <w:rPr>
          <w:rFonts w:ascii="Arial" w:hAnsi="Arial" w:cs="Arial"/>
          <w:sz w:val="20"/>
          <w:szCs w:val="20"/>
        </w:rPr>
        <w:t xml:space="preserve"> </w:t>
      </w:r>
      <w:r w:rsidR="00111BDF">
        <w:rPr>
          <w:rFonts w:ascii="Arial" w:hAnsi="Arial" w:cs="Arial"/>
          <w:sz w:val="20"/>
          <w:szCs w:val="20"/>
        </w:rPr>
        <w:t xml:space="preserve">je </w:t>
      </w:r>
      <w:r w:rsidRPr="00FA18B4">
        <w:rPr>
          <w:rFonts w:ascii="Arial" w:hAnsi="Arial" w:cs="Arial"/>
          <w:sz w:val="20"/>
          <w:szCs w:val="20"/>
        </w:rPr>
        <w:t>broj uređaja, a ujedno i prošir</w:t>
      </w:r>
      <w:r w:rsidR="00203290">
        <w:rPr>
          <w:rFonts w:ascii="Arial" w:hAnsi="Arial" w:cs="Arial"/>
          <w:sz w:val="20"/>
          <w:szCs w:val="20"/>
        </w:rPr>
        <w:t>ene</w:t>
      </w:r>
      <w:r w:rsidRPr="00FA18B4">
        <w:rPr>
          <w:rFonts w:ascii="Arial" w:hAnsi="Arial" w:cs="Arial"/>
          <w:sz w:val="20"/>
          <w:szCs w:val="20"/>
        </w:rPr>
        <w:t xml:space="preserve"> usluge knjižnice.</w:t>
      </w:r>
    </w:p>
    <w:p w14:paraId="6700A0E2" w14:textId="77777777" w:rsidR="00FA18B4" w:rsidRPr="00FA18B4" w:rsidRDefault="00FA18B4" w:rsidP="00E57C5A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>Korisnicima je na raspolaganju jedno računalo s pristupom internetu i mogućnošću  ispisa c/b i u boji i skeniranja.</w:t>
      </w:r>
    </w:p>
    <w:p w14:paraId="1E28E1C2" w14:textId="3765E45B" w:rsidR="00FA18B4" w:rsidRPr="00FA18B4" w:rsidRDefault="00FA18B4" w:rsidP="00E57C5A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 xml:space="preserve">Za potrebe administrativnih poslova </w:t>
      </w:r>
      <w:r w:rsidR="00203290">
        <w:rPr>
          <w:rFonts w:ascii="Arial" w:hAnsi="Arial" w:cs="Arial"/>
          <w:sz w:val="20"/>
          <w:szCs w:val="20"/>
        </w:rPr>
        <w:t>postoji</w:t>
      </w:r>
      <w:r w:rsidRPr="00FA18B4">
        <w:rPr>
          <w:rFonts w:ascii="Arial" w:hAnsi="Arial" w:cs="Arial"/>
          <w:sz w:val="20"/>
          <w:szCs w:val="20"/>
        </w:rPr>
        <w:t xml:space="preserve"> prijenosno računalo.</w:t>
      </w:r>
    </w:p>
    <w:p w14:paraId="5EB71003" w14:textId="77777777" w:rsidR="00017204" w:rsidRDefault="00017204" w:rsidP="00017204">
      <w:pPr>
        <w:spacing w:after="0"/>
        <w:rPr>
          <w:rFonts w:ascii="Arial" w:hAnsi="Arial" w:cs="Arial"/>
          <w:sz w:val="20"/>
          <w:szCs w:val="20"/>
        </w:rPr>
      </w:pPr>
    </w:p>
    <w:p w14:paraId="217CC6DE" w14:textId="7C763AB4" w:rsidR="00FA18B4" w:rsidRPr="00FA18B4" w:rsidRDefault="00FA18B4" w:rsidP="00F7166D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 xml:space="preserve">Revizija i otpis knjižnične građe provodi se u skladu s Pravilnikom o reviziji i otpisu knjižnične građe i Standardima za narodne knjižnice. </w:t>
      </w:r>
      <w:r w:rsidRPr="00FA18B4">
        <w:rPr>
          <w:rFonts w:ascii="Arial" w:hAnsi="Arial" w:cs="Arial"/>
          <w:color w:val="000000"/>
          <w:sz w:val="20"/>
          <w:szCs w:val="20"/>
        </w:rPr>
        <w:t>Tijekom 2025. godine otpisano je 490 svezaka vrijednosti 5.197,53 eura.</w:t>
      </w:r>
    </w:p>
    <w:p w14:paraId="0D7813D1" w14:textId="77777777" w:rsidR="004E1C8E" w:rsidRDefault="004E1C8E" w:rsidP="004E1C8E">
      <w:pPr>
        <w:spacing w:after="0"/>
        <w:rPr>
          <w:rFonts w:ascii="Arial" w:hAnsi="Arial" w:cs="Arial"/>
          <w:b/>
          <w:sz w:val="20"/>
          <w:szCs w:val="20"/>
        </w:rPr>
      </w:pPr>
    </w:p>
    <w:p w14:paraId="40334F8F" w14:textId="17B20B54" w:rsidR="00FA18B4" w:rsidRPr="00FA18B4" w:rsidRDefault="00FA18B4" w:rsidP="004E1C8E">
      <w:pPr>
        <w:spacing w:after="0"/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>U 2025. godini bilje</w:t>
      </w:r>
      <w:r w:rsidR="004E1C8E">
        <w:rPr>
          <w:rFonts w:ascii="Arial" w:hAnsi="Arial" w:cs="Arial"/>
          <w:sz w:val="20"/>
          <w:szCs w:val="20"/>
        </w:rPr>
        <w:t>ži se</w:t>
      </w:r>
      <w:r w:rsidRPr="00FA18B4">
        <w:rPr>
          <w:rFonts w:ascii="Arial" w:hAnsi="Arial" w:cs="Arial"/>
          <w:sz w:val="20"/>
          <w:szCs w:val="20"/>
        </w:rPr>
        <w:t xml:space="preserve"> povećanje članstva u odnosu na 2024. godinu za 5% i </w:t>
      </w:r>
      <w:r w:rsidR="004E1C8E">
        <w:rPr>
          <w:rFonts w:ascii="Arial" w:hAnsi="Arial" w:cs="Arial"/>
          <w:sz w:val="20"/>
          <w:szCs w:val="20"/>
        </w:rPr>
        <w:t xml:space="preserve">Knjižnica </w:t>
      </w:r>
      <w:r w:rsidRPr="00FA18B4">
        <w:rPr>
          <w:rFonts w:ascii="Arial" w:hAnsi="Arial" w:cs="Arial"/>
          <w:sz w:val="20"/>
          <w:szCs w:val="20"/>
        </w:rPr>
        <w:t>ima 959 član</w:t>
      </w:r>
      <w:r w:rsidR="004E1C8E">
        <w:rPr>
          <w:rFonts w:ascii="Arial" w:hAnsi="Arial" w:cs="Arial"/>
          <w:sz w:val="20"/>
          <w:szCs w:val="20"/>
        </w:rPr>
        <w:t>ova</w:t>
      </w:r>
      <w:r w:rsidRPr="00FA18B4">
        <w:rPr>
          <w:rFonts w:ascii="Arial" w:hAnsi="Arial" w:cs="Arial"/>
          <w:sz w:val="20"/>
          <w:szCs w:val="20"/>
        </w:rPr>
        <w:t>, od čega je 696 žena i 263 muškaraca.</w:t>
      </w:r>
    </w:p>
    <w:p w14:paraId="6B3CA508" w14:textId="77777777" w:rsidR="004E1C8E" w:rsidRDefault="004E1C8E" w:rsidP="00E103E8">
      <w:pPr>
        <w:spacing w:after="0"/>
        <w:ind w:firstLine="348"/>
        <w:rPr>
          <w:rFonts w:ascii="Arial" w:hAnsi="Arial" w:cs="Arial"/>
          <w:sz w:val="20"/>
          <w:szCs w:val="20"/>
        </w:rPr>
      </w:pPr>
    </w:p>
    <w:p w14:paraId="0B7FFB2B" w14:textId="5A0FAB4E" w:rsidR="00FA18B4" w:rsidRPr="00C52186" w:rsidRDefault="00FA18B4" w:rsidP="00C52186">
      <w:pPr>
        <w:spacing w:after="0"/>
        <w:jc w:val="both"/>
        <w:rPr>
          <w:rFonts w:ascii="Arial" w:hAnsi="Arial" w:cs="Arial"/>
          <w:sz w:val="20"/>
          <w:szCs w:val="20"/>
        </w:rPr>
      </w:pPr>
      <w:r w:rsidRPr="00C52186">
        <w:rPr>
          <w:rFonts w:ascii="Arial" w:hAnsi="Arial" w:cs="Arial"/>
          <w:sz w:val="20"/>
          <w:szCs w:val="20"/>
        </w:rPr>
        <w:t>Povodom Dana hrvatskih knjižnica provel</w:t>
      </w:r>
      <w:r w:rsidR="00E103E8" w:rsidRPr="00C52186">
        <w:rPr>
          <w:rFonts w:ascii="Arial" w:hAnsi="Arial" w:cs="Arial"/>
          <w:sz w:val="20"/>
          <w:szCs w:val="20"/>
        </w:rPr>
        <w:t xml:space="preserve">a se </w:t>
      </w:r>
      <w:r w:rsidRPr="00C52186">
        <w:rPr>
          <w:rFonts w:ascii="Arial" w:hAnsi="Arial" w:cs="Arial"/>
          <w:sz w:val="20"/>
          <w:szCs w:val="20"/>
        </w:rPr>
        <w:t>već tradicionalno akcij</w:t>
      </w:r>
      <w:r w:rsidR="00E103E8" w:rsidRPr="00C52186">
        <w:rPr>
          <w:rFonts w:ascii="Arial" w:hAnsi="Arial" w:cs="Arial"/>
          <w:sz w:val="20"/>
          <w:szCs w:val="20"/>
        </w:rPr>
        <w:t>a</w:t>
      </w:r>
      <w:r w:rsidRPr="00C52186">
        <w:rPr>
          <w:rFonts w:ascii="Arial" w:hAnsi="Arial" w:cs="Arial"/>
          <w:sz w:val="20"/>
          <w:szCs w:val="20"/>
        </w:rPr>
        <w:t xml:space="preserve"> besplatnog učlanjenja učenika prvih razreda</w:t>
      </w:r>
      <w:r w:rsidR="00E103E8" w:rsidRPr="00C52186">
        <w:rPr>
          <w:rFonts w:ascii="Arial" w:hAnsi="Arial" w:cs="Arial"/>
          <w:sz w:val="20"/>
          <w:szCs w:val="20"/>
        </w:rPr>
        <w:t>, a</w:t>
      </w:r>
      <w:r w:rsidRPr="00C52186">
        <w:rPr>
          <w:rFonts w:ascii="Arial" w:hAnsi="Arial" w:cs="Arial"/>
          <w:sz w:val="20"/>
          <w:szCs w:val="20"/>
        </w:rPr>
        <w:t xml:space="preserve"> odaziv je bio zadovoljavajući i učlani</w:t>
      </w:r>
      <w:r w:rsidR="00E103E8" w:rsidRPr="00C52186">
        <w:rPr>
          <w:rFonts w:ascii="Arial" w:hAnsi="Arial" w:cs="Arial"/>
          <w:sz w:val="20"/>
          <w:szCs w:val="20"/>
        </w:rPr>
        <w:t>l</w:t>
      </w:r>
      <w:r w:rsidRPr="00C52186">
        <w:rPr>
          <w:rFonts w:ascii="Arial" w:hAnsi="Arial" w:cs="Arial"/>
          <w:sz w:val="20"/>
          <w:szCs w:val="20"/>
        </w:rPr>
        <w:t xml:space="preserve">o se 55 učenika. </w:t>
      </w:r>
    </w:p>
    <w:p w14:paraId="47D34868" w14:textId="1FF36562" w:rsidR="00FA18B4" w:rsidRPr="00C52186" w:rsidRDefault="00FA18B4" w:rsidP="00C52186">
      <w:pPr>
        <w:jc w:val="both"/>
        <w:rPr>
          <w:rFonts w:ascii="Arial" w:hAnsi="Arial" w:cs="Arial"/>
          <w:sz w:val="20"/>
          <w:szCs w:val="20"/>
        </w:rPr>
      </w:pPr>
      <w:r w:rsidRPr="00C52186">
        <w:rPr>
          <w:rFonts w:ascii="Arial" w:hAnsi="Arial" w:cs="Arial"/>
          <w:sz w:val="20"/>
          <w:szCs w:val="20"/>
        </w:rPr>
        <w:t xml:space="preserve">Od 2021. godine </w:t>
      </w:r>
      <w:r w:rsidR="00C52186" w:rsidRPr="00C52186">
        <w:rPr>
          <w:rFonts w:ascii="Arial" w:hAnsi="Arial" w:cs="Arial"/>
          <w:sz w:val="20"/>
          <w:szCs w:val="20"/>
        </w:rPr>
        <w:t xml:space="preserve">postoji </w:t>
      </w:r>
      <w:r w:rsidRPr="00C52186">
        <w:rPr>
          <w:rFonts w:ascii="Arial" w:hAnsi="Arial" w:cs="Arial"/>
          <w:sz w:val="20"/>
          <w:szCs w:val="20"/>
        </w:rPr>
        <w:t xml:space="preserve">besplatan upis za bebe i malu djecu i tim putem se uz roditelje </w:t>
      </w:r>
      <w:r w:rsidR="00AB4974">
        <w:rPr>
          <w:rFonts w:ascii="Arial" w:hAnsi="Arial" w:cs="Arial"/>
          <w:sz w:val="20"/>
          <w:szCs w:val="20"/>
        </w:rPr>
        <w:t>upisuju i djeca</w:t>
      </w:r>
      <w:r w:rsidRPr="00C52186">
        <w:rPr>
          <w:rFonts w:ascii="Arial" w:hAnsi="Arial" w:cs="Arial"/>
          <w:sz w:val="20"/>
          <w:szCs w:val="20"/>
        </w:rPr>
        <w:t xml:space="preserve">. </w:t>
      </w:r>
    </w:p>
    <w:p w14:paraId="0F8DA8EF" w14:textId="5FC244EB" w:rsidR="00FA18B4" w:rsidRPr="00FA18B4" w:rsidRDefault="00FA18B4" w:rsidP="000B4DE9">
      <w:pPr>
        <w:jc w:val="both"/>
        <w:rPr>
          <w:rFonts w:ascii="Arial" w:hAnsi="Arial" w:cs="Arial"/>
          <w:sz w:val="20"/>
          <w:szCs w:val="20"/>
        </w:rPr>
      </w:pPr>
      <w:r w:rsidRPr="00C52186">
        <w:rPr>
          <w:rFonts w:ascii="Arial" w:hAnsi="Arial" w:cs="Arial"/>
          <w:sz w:val="20"/>
          <w:szCs w:val="20"/>
        </w:rPr>
        <w:t>Raznim događanjima</w:t>
      </w:r>
      <w:r w:rsidRPr="00FA18B4">
        <w:rPr>
          <w:rFonts w:ascii="Arial" w:hAnsi="Arial" w:cs="Arial"/>
          <w:sz w:val="20"/>
          <w:szCs w:val="20"/>
        </w:rPr>
        <w:t xml:space="preserve"> i kvalitetnim fondom, novim uslugama nastoji</w:t>
      </w:r>
      <w:r w:rsidR="000B4DE9">
        <w:rPr>
          <w:rFonts w:ascii="Arial" w:hAnsi="Arial" w:cs="Arial"/>
          <w:sz w:val="20"/>
          <w:szCs w:val="20"/>
        </w:rPr>
        <w:t xml:space="preserve"> se</w:t>
      </w:r>
      <w:r w:rsidRPr="00FA18B4">
        <w:rPr>
          <w:rFonts w:ascii="Arial" w:hAnsi="Arial" w:cs="Arial"/>
          <w:sz w:val="20"/>
          <w:szCs w:val="20"/>
        </w:rPr>
        <w:t xml:space="preserve"> privući u </w:t>
      </w:r>
      <w:r w:rsidR="000B4DE9">
        <w:rPr>
          <w:rFonts w:ascii="Arial" w:hAnsi="Arial" w:cs="Arial"/>
          <w:sz w:val="20"/>
          <w:szCs w:val="20"/>
        </w:rPr>
        <w:t>K</w:t>
      </w:r>
      <w:r w:rsidRPr="00FA18B4">
        <w:rPr>
          <w:rFonts w:ascii="Arial" w:hAnsi="Arial" w:cs="Arial"/>
          <w:sz w:val="20"/>
          <w:szCs w:val="20"/>
        </w:rPr>
        <w:t xml:space="preserve">njižnicu što više novih, posebice mladih korisnika. </w:t>
      </w:r>
    </w:p>
    <w:p w14:paraId="4896828F" w14:textId="4B0674DC" w:rsidR="00FA18B4" w:rsidRPr="00FA18B4" w:rsidRDefault="000B4DE9" w:rsidP="000B4D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FA18B4" w:rsidRPr="00FA18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</w:t>
      </w:r>
      <w:r w:rsidR="00FA18B4" w:rsidRPr="00FA18B4">
        <w:rPr>
          <w:rFonts w:ascii="Arial" w:hAnsi="Arial" w:cs="Arial"/>
          <w:sz w:val="20"/>
          <w:szCs w:val="20"/>
        </w:rPr>
        <w:t xml:space="preserve">njižnicu </w:t>
      </w:r>
      <w:r>
        <w:rPr>
          <w:rFonts w:ascii="Arial" w:hAnsi="Arial" w:cs="Arial"/>
          <w:sz w:val="20"/>
          <w:szCs w:val="20"/>
        </w:rPr>
        <w:t xml:space="preserve">je </w:t>
      </w:r>
      <w:r w:rsidR="00FA18B4" w:rsidRPr="00FA18B4">
        <w:rPr>
          <w:rFonts w:ascii="Arial" w:hAnsi="Arial" w:cs="Arial"/>
          <w:sz w:val="20"/>
          <w:szCs w:val="20"/>
        </w:rPr>
        <w:t xml:space="preserve">učlanjeno svega 6,5 % od ukupnog broja stanovnika područja na kojem </w:t>
      </w:r>
      <w:r>
        <w:rPr>
          <w:rFonts w:ascii="Arial" w:hAnsi="Arial" w:cs="Arial"/>
          <w:sz w:val="20"/>
          <w:szCs w:val="20"/>
        </w:rPr>
        <w:t>K</w:t>
      </w:r>
      <w:r w:rsidR="00FA18B4" w:rsidRPr="00FA18B4">
        <w:rPr>
          <w:rFonts w:ascii="Arial" w:hAnsi="Arial" w:cs="Arial"/>
          <w:sz w:val="20"/>
          <w:szCs w:val="20"/>
        </w:rPr>
        <w:t>njižnica djeluje, što je trećina od preporučenog broja propisanih Standardima</w:t>
      </w:r>
      <w:r>
        <w:rPr>
          <w:rFonts w:ascii="Arial" w:hAnsi="Arial" w:cs="Arial"/>
          <w:sz w:val="20"/>
          <w:szCs w:val="20"/>
        </w:rPr>
        <w:t>.</w:t>
      </w:r>
    </w:p>
    <w:p w14:paraId="0F661B00" w14:textId="36CF64C1" w:rsidR="00FA18B4" w:rsidRPr="00FA18B4" w:rsidRDefault="00FA18B4" w:rsidP="000B4DE9">
      <w:pPr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>Struktura članstva</w:t>
      </w:r>
      <w:r w:rsidR="000B4DE9">
        <w:rPr>
          <w:rFonts w:ascii="Arial" w:hAnsi="Arial" w:cs="Arial"/>
          <w:sz w:val="20"/>
          <w:szCs w:val="20"/>
        </w:rPr>
        <w:t xml:space="preserve">: </w:t>
      </w:r>
      <w:r w:rsidRPr="00FA18B4">
        <w:rPr>
          <w:rFonts w:ascii="Arial" w:hAnsi="Arial" w:cs="Arial"/>
          <w:sz w:val="20"/>
          <w:szCs w:val="20"/>
        </w:rPr>
        <w:t>djeca do 14. godin</w:t>
      </w:r>
      <w:r w:rsidR="000B4DE9">
        <w:rPr>
          <w:rFonts w:ascii="Arial" w:hAnsi="Arial" w:cs="Arial"/>
          <w:sz w:val="20"/>
          <w:szCs w:val="20"/>
        </w:rPr>
        <w:t xml:space="preserve">e </w:t>
      </w:r>
      <w:r w:rsidRPr="00FA18B4">
        <w:rPr>
          <w:rFonts w:ascii="Arial" w:hAnsi="Arial" w:cs="Arial"/>
          <w:sz w:val="20"/>
          <w:szCs w:val="20"/>
        </w:rPr>
        <w:t>319</w:t>
      </w:r>
      <w:r w:rsidR="000B4DE9">
        <w:rPr>
          <w:rFonts w:ascii="Arial" w:hAnsi="Arial" w:cs="Arial"/>
          <w:sz w:val="20"/>
          <w:szCs w:val="20"/>
        </w:rPr>
        <w:t>, s</w:t>
      </w:r>
      <w:r w:rsidRPr="00FA18B4">
        <w:rPr>
          <w:rFonts w:ascii="Arial" w:hAnsi="Arial" w:cs="Arial"/>
          <w:sz w:val="20"/>
          <w:szCs w:val="20"/>
        </w:rPr>
        <w:t>rednjoškolci</w:t>
      </w:r>
      <w:r w:rsidR="000B4DE9">
        <w:rPr>
          <w:rFonts w:ascii="Arial" w:hAnsi="Arial" w:cs="Arial"/>
          <w:sz w:val="20"/>
          <w:szCs w:val="20"/>
        </w:rPr>
        <w:t xml:space="preserve"> </w:t>
      </w:r>
      <w:r w:rsidRPr="00FA18B4">
        <w:rPr>
          <w:rFonts w:ascii="Arial" w:hAnsi="Arial" w:cs="Arial"/>
          <w:sz w:val="20"/>
          <w:szCs w:val="20"/>
        </w:rPr>
        <w:t>59</w:t>
      </w:r>
      <w:r w:rsidR="000B4DE9">
        <w:rPr>
          <w:rFonts w:ascii="Arial" w:hAnsi="Arial" w:cs="Arial"/>
          <w:sz w:val="20"/>
          <w:szCs w:val="20"/>
        </w:rPr>
        <w:t xml:space="preserve">, </w:t>
      </w:r>
      <w:r w:rsidRPr="00FA18B4">
        <w:rPr>
          <w:rFonts w:ascii="Arial" w:hAnsi="Arial" w:cs="Arial"/>
          <w:sz w:val="20"/>
          <w:szCs w:val="20"/>
        </w:rPr>
        <w:t>studenti 44</w:t>
      </w:r>
      <w:r w:rsidR="000B4DE9">
        <w:rPr>
          <w:rFonts w:ascii="Arial" w:hAnsi="Arial" w:cs="Arial"/>
          <w:sz w:val="20"/>
          <w:szCs w:val="20"/>
        </w:rPr>
        <w:t>, u</w:t>
      </w:r>
      <w:r w:rsidRPr="00FA18B4">
        <w:rPr>
          <w:rFonts w:ascii="Arial" w:hAnsi="Arial" w:cs="Arial"/>
          <w:sz w:val="20"/>
          <w:szCs w:val="20"/>
        </w:rPr>
        <w:t>mirovljenici 89</w:t>
      </w:r>
      <w:r w:rsidR="000B4DE9">
        <w:rPr>
          <w:rFonts w:ascii="Arial" w:hAnsi="Arial" w:cs="Arial"/>
          <w:sz w:val="20"/>
          <w:szCs w:val="20"/>
        </w:rPr>
        <w:t xml:space="preserve">, </w:t>
      </w:r>
      <w:r w:rsidRPr="00FA18B4">
        <w:rPr>
          <w:rFonts w:ascii="Arial" w:hAnsi="Arial" w:cs="Arial"/>
          <w:sz w:val="20"/>
          <w:szCs w:val="20"/>
        </w:rPr>
        <w:t>ostali</w:t>
      </w:r>
      <w:r w:rsidR="000B4DE9">
        <w:rPr>
          <w:rFonts w:ascii="Arial" w:hAnsi="Arial" w:cs="Arial"/>
          <w:sz w:val="20"/>
          <w:szCs w:val="20"/>
        </w:rPr>
        <w:t xml:space="preserve"> </w:t>
      </w:r>
      <w:r w:rsidRPr="00FA18B4">
        <w:rPr>
          <w:rFonts w:ascii="Arial" w:hAnsi="Arial" w:cs="Arial"/>
          <w:sz w:val="20"/>
          <w:szCs w:val="20"/>
        </w:rPr>
        <w:t>448</w:t>
      </w:r>
      <w:r w:rsidR="000B4DE9">
        <w:rPr>
          <w:rFonts w:ascii="Arial" w:hAnsi="Arial" w:cs="Arial"/>
          <w:sz w:val="20"/>
          <w:szCs w:val="20"/>
        </w:rPr>
        <w:t>.</w:t>
      </w:r>
    </w:p>
    <w:p w14:paraId="13DA195D" w14:textId="77777777" w:rsidR="00CA5323" w:rsidRDefault="00FA18B4" w:rsidP="00CA5323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 xml:space="preserve">U 2025. godini </w:t>
      </w:r>
      <w:r w:rsidR="000B4DE9">
        <w:rPr>
          <w:rFonts w:ascii="Arial" w:hAnsi="Arial" w:cs="Arial"/>
          <w:sz w:val="20"/>
          <w:szCs w:val="20"/>
        </w:rPr>
        <w:t>K</w:t>
      </w:r>
      <w:r w:rsidRPr="00FA18B4">
        <w:rPr>
          <w:rFonts w:ascii="Arial" w:hAnsi="Arial" w:cs="Arial"/>
          <w:sz w:val="20"/>
          <w:szCs w:val="20"/>
        </w:rPr>
        <w:t>njižnicu su članovi posjetili 5.424 puta, u prosjeku svaki član tijekom godine je došao oko šest puta u knjižnicu, što je za 9% više u odnosu na prošlu godinu.</w:t>
      </w:r>
    </w:p>
    <w:p w14:paraId="33947DE9" w14:textId="310BD350" w:rsidR="00FA18B4" w:rsidRPr="00CA5323" w:rsidRDefault="00FA18B4" w:rsidP="00CA5323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>Ukupno se u 2025. godini posudilo (i produžilo) 28.856  jedinica knjižnične građe i to 11 820 jedinica za djecu i 17 036 jedinice knjižne građe za odrasle, što je porast od 12%.</w:t>
      </w:r>
    </w:p>
    <w:p w14:paraId="5E1CEF4A" w14:textId="77777777" w:rsidR="00FA18B4" w:rsidRPr="00FA18B4" w:rsidRDefault="00FA18B4" w:rsidP="00806BA8">
      <w:pPr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>Povećava se broj korisnika koji posjećuju web stranice knjižnice i služe se online katalogom koji ima opcije kao što su pretraživanje dostupnih naslova, provjera roka zaduženja, povijest posudbe, rezervacija knjiga.</w:t>
      </w:r>
    </w:p>
    <w:p w14:paraId="1714DAF4" w14:textId="77777777" w:rsidR="00FA18B4" w:rsidRPr="00FA18B4" w:rsidRDefault="00FA18B4" w:rsidP="00806BA8">
      <w:pPr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>U 2025. godini bilo je 69 328 posjeta stranici, od čega 4 058 posjeta katalogu. Komunikacije putem društvenih mreža se ne broje.</w:t>
      </w:r>
    </w:p>
    <w:p w14:paraId="340E69DD" w14:textId="14C4CBF4" w:rsidR="00C242B5" w:rsidRPr="00C242B5" w:rsidRDefault="00FA18B4" w:rsidP="00C242B5">
      <w:pPr>
        <w:jc w:val="both"/>
        <w:rPr>
          <w:rFonts w:ascii="Arial" w:hAnsi="Arial" w:cs="Arial"/>
          <w:color w:val="C00000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>U 2025. godini o</w:t>
      </w:r>
      <w:r w:rsidR="00527D85">
        <w:rPr>
          <w:rFonts w:ascii="Arial" w:hAnsi="Arial" w:cs="Arial"/>
          <w:sz w:val="20"/>
          <w:szCs w:val="20"/>
        </w:rPr>
        <w:t>drađen je</w:t>
      </w:r>
      <w:r w:rsidRPr="00FA18B4">
        <w:rPr>
          <w:rFonts w:ascii="Arial" w:hAnsi="Arial" w:cs="Arial"/>
          <w:sz w:val="20"/>
          <w:szCs w:val="20"/>
        </w:rPr>
        <w:t xml:space="preserve"> niz predavanja i programa kako za djecu tako i za odrasle, tematske radionice za djecu. Ove godine prvi puta </w:t>
      </w:r>
      <w:r w:rsidR="00527D85">
        <w:rPr>
          <w:rFonts w:ascii="Arial" w:hAnsi="Arial" w:cs="Arial"/>
          <w:sz w:val="20"/>
          <w:szCs w:val="20"/>
        </w:rPr>
        <w:t xml:space="preserve">je </w:t>
      </w:r>
      <w:r w:rsidRPr="00FA18B4">
        <w:rPr>
          <w:rFonts w:ascii="Arial" w:hAnsi="Arial" w:cs="Arial"/>
          <w:sz w:val="20"/>
          <w:szCs w:val="20"/>
        </w:rPr>
        <w:t>prove</w:t>
      </w:r>
      <w:r w:rsidR="00527D85">
        <w:rPr>
          <w:rFonts w:ascii="Arial" w:hAnsi="Arial" w:cs="Arial"/>
          <w:sz w:val="20"/>
          <w:szCs w:val="20"/>
        </w:rPr>
        <w:t>deno</w:t>
      </w:r>
      <w:r w:rsidRPr="00FA18B4">
        <w:rPr>
          <w:rFonts w:ascii="Arial" w:hAnsi="Arial" w:cs="Arial"/>
          <w:sz w:val="20"/>
          <w:szCs w:val="20"/>
        </w:rPr>
        <w:t xml:space="preserve"> Ljeto u knjižnici, što je izazvalo više nego dobar odaziv. Zbog nedostatka prostora program</w:t>
      </w:r>
      <w:r w:rsidR="00527D85">
        <w:rPr>
          <w:rFonts w:ascii="Arial" w:hAnsi="Arial" w:cs="Arial"/>
          <w:sz w:val="20"/>
          <w:szCs w:val="20"/>
        </w:rPr>
        <w:t>i</w:t>
      </w:r>
      <w:r w:rsidRPr="00FA18B4">
        <w:rPr>
          <w:rFonts w:ascii="Arial" w:hAnsi="Arial" w:cs="Arial"/>
          <w:sz w:val="20"/>
          <w:szCs w:val="20"/>
        </w:rPr>
        <w:t xml:space="preserve"> koj</w:t>
      </w:r>
      <w:r w:rsidR="00527D85">
        <w:rPr>
          <w:rFonts w:ascii="Arial" w:hAnsi="Arial" w:cs="Arial"/>
          <w:sz w:val="20"/>
          <w:szCs w:val="20"/>
        </w:rPr>
        <w:t>i su</w:t>
      </w:r>
      <w:r w:rsidRPr="00FA18B4">
        <w:rPr>
          <w:rFonts w:ascii="Arial" w:hAnsi="Arial" w:cs="Arial"/>
          <w:sz w:val="20"/>
          <w:szCs w:val="20"/>
        </w:rPr>
        <w:t xml:space="preserve"> organizira</w:t>
      </w:r>
      <w:r w:rsidR="00527D85">
        <w:rPr>
          <w:rFonts w:ascii="Arial" w:hAnsi="Arial" w:cs="Arial"/>
          <w:sz w:val="20"/>
          <w:szCs w:val="20"/>
        </w:rPr>
        <w:t>ni</w:t>
      </w:r>
      <w:r w:rsidRPr="00FA18B4">
        <w:rPr>
          <w:rFonts w:ascii="Arial" w:hAnsi="Arial" w:cs="Arial"/>
          <w:sz w:val="20"/>
          <w:szCs w:val="20"/>
        </w:rPr>
        <w:t xml:space="preserve"> prov</w:t>
      </w:r>
      <w:r w:rsidR="00527D85">
        <w:rPr>
          <w:rFonts w:ascii="Arial" w:hAnsi="Arial" w:cs="Arial"/>
          <w:sz w:val="20"/>
          <w:szCs w:val="20"/>
        </w:rPr>
        <w:t>edeni su</w:t>
      </w:r>
      <w:r w:rsidRPr="00FA18B4">
        <w:rPr>
          <w:rFonts w:ascii="Arial" w:hAnsi="Arial" w:cs="Arial"/>
          <w:sz w:val="20"/>
          <w:szCs w:val="20"/>
        </w:rPr>
        <w:t xml:space="preserve"> uglavnom u prostorima Gradske vijećnice, a u sklopu projekta koji je sufinancirala Zagrebačka županija „Knjižnica izvan zidova“ program</w:t>
      </w:r>
      <w:r w:rsidR="00527D85">
        <w:rPr>
          <w:rFonts w:ascii="Arial" w:hAnsi="Arial" w:cs="Arial"/>
          <w:sz w:val="20"/>
          <w:szCs w:val="20"/>
        </w:rPr>
        <w:t xml:space="preserve">i su </w:t>
      </w:r>
      <w:r w:rsidRPr="00FA18B4">
        <w:rPr>
          <w:rFonts w:ascii="Arial" w:hAnsi="Arial" w:cs="Arial"/>
          <w:sz w:val="20"/>
          <w:szCs w:val="20"/>
        </w:rPr>
        <w:t>prov</w:t>
      </w:r>
      <w:r w:rsidR="00527D85">
        <w:rPr>
          <w:rFonts w:ascii="Arial" w:hAnsi="Arial" w:cs="Arial"/>
          <w:sz w:val="20"/>
          <w:szCs w:val="20"/>
        </w:rPr>
        <w:t>edeni</w:t>
      </w:r>
      <w:r w:rsidRPr="00FA18B4">
        <w:rPr>
          <w:rFonts w:ascii="Arial" w:hAnsi="Arial" w:cs="Arial"/>
          <w:sz w:val="20"/>
          <w:szCs w:val="20"/>
        </w:rPr>
        <w:t xml:space="preserve"> u osnovnim školama</w:t>
      </w:r>
      <w:r w:rsidRPr="00FA18B4">
        <w:rPr>
          <w:rFonts w:ascii="Arial" w:hAnsi="Arial" w:cs="Arial"/>
          <w:color w:val="C00000"/>
          <w:sz w:val="20"/>
          <w:szCs w:val="20"/>
        </w:rPr>
        <w:t>.</w:t>
      </w:r>
    </w:p>
    <w:p w14:paraId="7AFF6AE5" w14:textId="09303FE8" w:rsidR="00FA18B4" w:rsidRPr="00FA18B4" w:rsidRDefault="00FA18B4" w:rsidP="00C242B5">
      <w:pPr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 xml:space="preserve">28.9. </w:t>
      </w:r>
      <w:r w:rsidR="00C242B5">
        <w:rPr>
          <w:rFonts w:ascii="Arial" w:hAnsi="Arial" w:cs="Arial"/>
          <w:sz w:val="20"/>
          <w:szCs w:val="20"/>
        </w:rPr>
        <w:t xml:space="preserve">je </w:t>
      </w:r>
      <w:r w:rsidRPr="00FA18B4">
        <w:rPr>
          <w:rFonts w:ascii="Arial" w:hAnsi="Arial" w:cs="Arial"/>
          <w:sz w:val="20"/>
          <w:szCs w:val="20"/>
        </w:rPr>
        <w:t>osn</w:t>
      </w:r>
      <w:r w:rsidR="00C242B5">
        <w:rPr>
          <w:rFonts w:ascii="Arial" w:hAnsi="Arial" w:cs="Arial"/>
          <w:sz w:val="20"/>
          <w:szCs w:val="20"/>
        </w:rPr>
        <w:t>ovan</w:t>
      </w:r>
      <w:r w:rsidRPr="00FA18B4">
        <w:rPr>
          <w:rFonts w:ascii="Arial" w:hAnsi="Arial" w:cs="Arial"/>
          <w:sz w:val="20"/>
          <w:szCs w:val="20"/>
        </w:rPr>
        <w:t xml:space="preserve"> Čitateljsk</w:t>
      </w:r>
      <w:r w:rsidR="00C242B5">
        <w:rPr>
          <w:rFonts w:ascii="Arial" w:hAnsi="Arial" w:cs="Arial"/>
          <w:sz w:val="20"/>
          <w:szCs w:val="20"/>
        </w:rPr>
        <w:t>i</w:t>
      </w:r>
      <w:r w:rsidRPr="00FA18B4">
        <w:rPr>
          <w:rFonts w:ascii="Arial" w:hAnsi="Arial" w:cs="Arial"/>
          <w:sz w:val="20"/>
          <w:szCs w:val="20"/>
        </w:rPr>
        <w:t xml:space="preserve"> klub „Knjigom po svijetu“, sastajanje </w:t>
      </w:r>
      <w:r w:rsidR="00C242B5">
        <w:rPr>
          <w:rFonts w:ascii="Arial" w:hAnsi="Arial" w:cs="Arial"/>
          <w:sz w:val="20"/>
          <w:szCs w:val="20"/>
        </w:rPr>
        <w:t xml:space="preserve">je </w:t>
      </w:r>
      <w:r w:rsidRPr="00FA18B4">
        <w:rPr>
          <w:rFonts w:ascii="Arial" w:hAnsi="Arial" w:cs="Arial"/>
          <w:sz w:val="20"/>
          <w:szCs w:val="20"/>
        </w:rPr>
        <w:t>svakog zadnjeg utorka u mjesecu. Čitateljski klub broji 12 članova.</w:t>
      </w:r>
    </w:p>
    <w:p w14:paraId="3CC25580" w14:textId="77777777" w:rsidR="00AE2A52" w:rsidRDefault="00FA18B4" w:rsidP="00AE2A52">
      <w:pPr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 xml:space="preserve">Veći dio planiranih aktivnosti </w:t>
      </w:r>
      <w:r w:rsidR="00AE2A52">
        <w:rPr>
          <w:rFonts w:ascii="Arial" w:hAnsi="Arial" w:cs="Arial"/>
          <w:sz w:val="20"/>
          <w:szCs w:val="20"/>
        </w:rPr>
        <w:t xml:space="preserve">je uspješno odrađen u skladu s planom. </w:t>
      </w:r>
    </w:p>
    <w:p w14:paraId="33B4C0E3" w14:textId="2941F569" w:rsidR="00FA18B4" w:rsidRPr="00FA18B4" w:rsidRDefault="00FA18B4" w:rsidP="00AE2A52">
      <w:pPr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 xml:space="preserve">Ministarstvo kulture i medija i dalje provodi otkup knjiga po modelu gdje </w:t>
      </w:r>
      <w:r w:rsidR="00AE2A52">
        <w:rPr>
          <w:rFonts w:ascii="Arial" w:hAnsi="Arial" w:cs="Arial"/>
          <w:sz w:val="20"/>
          <w:szCs w:val="20"/>
        </w:rPr>
        <w:t>Knjižnica sama</w:t>
      </w:r>
      <w:r w:rsidRPr="00FA18B4">
        <w:rPr>
          <w:rFonts w:ascii="Arial" w:hAnsi="Arial" w:cs="Arial"/>
          <w:sz w:val="20"/>
          <w:szCs w:val="20"/>
        </w:rPr>
        <w:t xml:space="preserve"> nabavlja preporučene knjige s popisa što povećava opseg posla i za što </w:t>
      </w:r>
      <w:r w:rsidR="00AE2A52">
        <w:rPr>
          <w:rFonts w:ascii="Arial" w:hAnsi="Arial" w:cs="Arial"/>
          <w:sz w:val="20"/>
          <w:szCs w:val="20"/>
        </w:rPr>
        <w:t xml:space="preserve">se </w:t>
      </w:r>
      <w:r w:rsidRPr="00FA18B4">
        <w:rPr>
          <w:rFonts w:ascii="Arial" w:hAnsi="Arial" w:cs="Arial"/>
          <w:sz w:val="20"/>
          <w:szCs w:val="20"/>
        </w:rPr>
        <w:t xml:space="preserve">mora izdvojiti dodatno vrijeme, kao i </w:t>
      </w:r>
      <w:r w:rsidR="00AE2A52">
        <w:rPr>
          <w:rFonts w:ascii="Arial" w:hAnsi="Arial" w:cs="Arial"/>
          <w:sz w:val="20"/>
          <w:szCs w:val="20"/>
        </w:rPr>
        <w:t xml:space="preserve">za </w:t>
      </w:r>
      <w:r w:rsidRPr="00FA18B4">
        <w:rPr>
          <w:rFonts w:ascii="Arial" w:hAnsi="Arial" w:cs="Arial"/>
          <w:sz w:val="20"/>
          <w:szCs w:val="20"/>
        </w:rPr>
        <w:t>prelazak na poslovanje putem riznice</w:t>
      </w:r>
      <w:r w:rsidR="00AE2A52">
        <w:rPr>
          <w:rFonts w:ascii="Arial" w:hAnsi="Arial" w:cs="Arial"/>
          <w:sz w:val="20"/>
          <w:szCs w:val="20"/>
        </w:rPr>
        <w:t>.</w:t>
      </w:r>
    </w:p>
    <w:p w14:paraId="38589B4F" w14:textId="77777777" w:rsidR="00FA18B4" w:rsidRPr="00FA18B4" w:rsidRDefault="00FA18B4" w:rsidP="00AE2A52">
      <w:pPr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>Broj nabavljenih jedinica građe je u odnosu na planirano manji je za 19% što je rezultat smanjenih sredstava za nabavu knjiga od strane osnivača.</w:t>
      </w:r>
    </w:p>
    <w:p w14:paraId="3A4AED2E" w14:textId="77777777" w:rsidR="00FA18B4" w:rsidRPr="00FA18B4" w:rsidRDefault="00FA18B4" w:rsidP="00AE2A52">
      <w:pPr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>Broj kulturno animacijskih programa, radionica i pričaonica povećan je u odnosu na planirano, što je rezultat uvođenja novih programa kao što su Ljeto u knjižnici i Čitateljski klub „Knjigom po svijetu“.</w:t>
      </w:r>
    </w:p>
    <w:p w14:paraId="6779E27D" w14:textId="6E6E6D55" w:rsidR="00FA18B4" w:rsidRPr="00FA18B4" w:rsidRDefault="00FA18B4" w:rsidP="00AE2A52">
      <w:pPr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 xml:space="preserve">Broj organiziranih posjeta i edukacija u knjižnici povećan je jer </w:t>
      </w:r>
      <w:r w:rsidR="00AE2A52">
        <w:rPr>
          <w:rFonts w:ascii="Arial" w:hAnsi="Arial" w:cs="Arial"/>
          <w:sz w:val="20"/>
          <w:szCs w:val="20"/>
        </w:rPr>
        <w:t xml:space="preserve">se </w:t>
      </w:r>
      <w:r w:rsidRPr="00FA18B4">
        <w:rPr>
          <w:rFonts w:ascii="Arial" w:hAnsi="Arial" w:cs="Arial"/>
          <w:sz w:val="20"/>
          <w:szCs w:val="20"/>
        </w:rPr>
        <w:t>intenziviral</w:t>
      </w:r>
      <w:r w:rsidR="00AE2A52">
        <w:rPr>
          <w:rFonts w:ascii="Arial" w:hAnsi="Arial" w:cs="Arial"/>
          <w:sz w:val="20"/>
          <w:szCs w:val="20"/>
        </w:rPr>
        <w:t>a</w:t>
      </w:r>
      <w:r w:rsidRPr="00FA18B4">
        <w:rPr>
          <w:rFonts w:ascii="Arial" w:hAnsi="Arial" w:cs="Arial"/>
          <w:sz w:val="20"/>
          <w:szCs w:val="20"/>
        </w:rPr>
        <w:t xml:space="preserve"> suradnj</w:t>
      </w:r>
      <w:r w:rsidR="00AE2A52">
        <w:rPr>
          <w:rFonts w:ascii="Arial" w:hAnsi="Arial" w:cs="Arial"/>
          <w:sz w:val="20"/>
          <w:szCs w:val="20"/>
        </w:rPr>
        <w:t>a</w:t>
      </w:r>
      <w:r w:rsidRPr="00FA18B4">
        <w:rPr>
          <w:rFonts w:ascii="Arial" w:hAnsi="Arial" w:cs="Arial"/>
          <w:sz w:val="20"/>
          <w:szCs w:val="20"/>
        </w:rPr>
        <w:t xml:space="preserve"> sa vrtićima.</w:t>
      </w:r>
    </w:p>
    <w:p w14:paraId="49F2BB03" w14:textId="77777777" w:rsidR="00FA18B4" w:rsidRPr="00FA18B4" w:rsidRDefault="00FA18B4" w:rsidP="00AE2A52">
      <w:pPr>
        <w:jc w:val="both"/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sz w:val="20"/>
          <w:szCs w:val="20"/>
        </w:rPr>
        <w:t>Zbog cjelodnevnog radnog vremena i dužeg bolovanja, teško je organizirati odlazak na stručne edukacije zbog čega je njihov broj znatno smanjen.</w:t>
      </w:r>
    </w:p>
    <w:p w14:paraId="32B156F6" w14:textId="1D655137" w:rsidR="00FA18B4" w:rsidRPr="00FA18B4" w:rsidRDefault="00FA18B4" w:rsidP="00FA18B4">
      <w:pPr>
        <w:rPr>
          <w:rFonts w:ascii="Arial" w:hAnsi="Arial" w:cs="Arial"/>
          <w:sz w:val="20"/>
          <w:szCs w:val="20"/>
        </w:rPr>
      </w:pPr>
      <w:r w:rsidRPr="00FA18B4">
        <w:rPr>
          <w:rFonts w:ascii="Arial" w:hAnsi="Arial" w:cs="Arial"/>
          <w:color w:val="C00000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673"/>
        <w:gridCol w:w="1347"/>
        <w:gridCol w:w="1206"/>
        <w:gridCol w:w="1216"/>
        <w:gridCol w:w="1206"/>
        <w:gridCol w:w="1256"/>
      </w:tblGrid>
      <w:tr w:rsidR="00FA18B4" w:rsidRPr="00FA18B4" w14:paraId="435CC888" w14:textId="77777777" w:rsidTr="00AE2A52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D7D5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8B4">
              <w:rPr>
                <w:rFonts w:ascii="Arial" w:hAnsi="Arial" w:cs="Arial"/>
                <w:b/>
                <w:sz w:val="18"/>
                <w:szCs w:val="18"/>
              </w:rPr>
              <w:lastRenderedPageBreak/>
              <w:t>Pokazatelj rezultata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1F69F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8B4">
              <w:rPr>
                <w:rFonts w:ascii="Arial" w:hAnsi="Arial" w:cs="Arial"/>
                <w:b/>
                <w:sz w:val="18"/>
                <w:szCs w:val="18"/>
              </w:rPr>
              <w:t>Definicija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0F59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8B4">
              <w:rPr>
                <w:rFonts w:ascii="Arial" w:hAnsi="Arial" w:cs="Arial"/>
                <w:b/>
                <w:sz w:val="18"/>
                <w:szCs w:val="18"/>
              </w:rPr>
              <w:t>Jedinica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9E27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8B4">
              <w:rPr>
                <w:rFonts w:ascii="Arial" w:hAnsi="Arial" w:cs="Arial"/>
                <w:b/>
                <w:sz w:val="18"/>
                <w:szCs w:val="18"/>
              </w:rPr>
              <w:t>Polazna vrijednost (2023)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0952" w14:textId="77777777" w:rsidR="00FA18B4" w:rsidRPr="00FA18B4" w:rsidRDefault="00FA18B4" w:rsidP="00AE2A52">
            <w:pPr>
              <w:spacing w:after="200"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8B4">
              <w:rPr>
                <w:rFonts w:ascii="Arial" w:hAnsi="Arial" w:cs="Arial"/>
                <w:b/>
                <w:sz w:val="18"/>
                <w:szCs w:val="18"/>
              </w:rPr>
              <w:t>Ostvareno</w:t>
            </w:r>
          </w:p>
          <w:p w14:paraId="628E6FBF" w14:textId="52E95DDB" w:rsidR="00FA18B4" w:rsidRPr="00FA18B4" w:rsidRDefault="00FA18B4" w:rsidP="00AE2A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8B4">
              <w:rPr>
                <w:rFonts w:ascii="Arial" w:hAnsi="Arial" w:cs="Arial"/>
                <w:b/>
                <w:sz w:val="18"/>
                <w:szCs w:val="18"/>
              </w:rPr>
              <w:t>(2024)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CDE1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8B4">
              <w:rPr>
                <w:rFonts w:ascii="Arial" w:hAnsi="Arial" w:cs="Arial"/>
                <w:b/>
                <w:sz w:val="18"/>
                <w:szCs w:val="18"/>
              </w:rPr>
              <w:t>Ciljana vrijednost</w:t>
            </w:r>
          </w:p>
          <w:p w14:paraId="7C23DBE5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8B4">
              <w:rPr>
                <w:rFonts w:ascii="Arial" w:hAnsi="Arial" w:cs="Arial"/>
                <w:b/>
                <w:sz w:val="18"/>
                <w:szCs w:val="18"/>
              </w:rPr>
              <w:t>(2025)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D203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8B4">
              <w:rPr>
                <w:rFonts w:ascii="Arial" w:hAnsi="Arial" w:cs="Arial"/>
                <w:b/>
                <w:sz w:val="18"/>
                <w:szCs w:val="18"/>
              </w:rPr>
              <w:t>Ostvareno</w:t>
            </w:r>
          </w:p>
          <w:p w14:paraId="55006D45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6CC20B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8B4">
              <w:rPr>
                <w:rFonts w:ascii="Arial" w:hAnsi="Arial" w:cs="Arial"/>
                <w:b/>
                <w:sz w:val="18"/>
                <w:szCs w:val="18"/>
              </w:rPr>
              <w:t>(2025)</w:t>
            </w:r>
          </w:p>
        </w:tc>
      </w:tr>
      <w:tr w:rsidR="00FA18B4" w:rsidRPr="00FA18B4" w14:paraId="6CB2B2F3" w14:textId="77777777" w:rsidTr="00AE2A52">
        <w:trPr>
          <w:trHeight w:val="133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85ED82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Nabava knjižne građe domaćih i stranih autora u skladu sa Smjernicama za izgradnju fonda. Nabava građe na drugim medijima AVE građa, e- knjige, zvučne knjige.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69275C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 xml:space="preserve">Kvalitetan i raznovrstan fond, građa na različitim medijima kontinuirana nabava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86B1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Godišnja nabava u jedinicama građe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FB49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1 471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C2C4" w14:textId="77777777" w:rsidR="00AE2A52" w:rsidRPr="00FA18B4" w:rsidRDefault="00AE2A52" w:rsidP="00AE2A52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0A35BD9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1 539</w:t>
            </w:r>
          </w:p>
          <w:p w14:paraId="36075DF0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AF560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1850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460C7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D1AAB4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8E9155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1507</w:t>
            </w:r>
          </w:p>
          <w:p w14:paraId="576A50D4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4ABC509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18B4" w:rsidRPr="00FA18B4" w14:paraId="508DCF0B" w14:textId="77777777" w:rsidTr="00AE2A52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F576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79F8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6FF2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Broj korisnika knjižnice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3B0A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922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D84B3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912</w:t>
            </w:r>
          </w:p>
        </w:tc>
        <w:tc>
          <w:tcPr>
            <w:tcW w:w="1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54FF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970</w:t>
            </w:r>
          </w:p>
        </w:tc>
        <w:tc>
          <w:tcPr>
            <w:tcW w:w="1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046F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959</w:t>
            </w:r>
          </w:p>
        </w:tc>
      </w:tr>
      <w:tr w:rsidR="00FA18B4" w:rsidRPr="00FA18B4" w14:paraId="375B2577" w14:textId="77777777" w:rsidTr="00AE2A52">
        <w:trPr>
          <w:trHeight w:val="85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CC617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584C2D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Gostovanja domaćih autora i predavača.</w:t>
            </w:r>
          </w:p>
          <w:p w14:paraId="056F42E0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654DD7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7E902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Provođenjem niza kulturno animacijskih  aktivnosti, kao što su predstavljanja knjiga i slikovnica popularizira se knjiga i čitanje.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922D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8E6E6B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EA1FA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za djecu</w:t>
            </w:r>
          </w:p>
          <w:p w14:paraId="7108BE43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77FFA5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7435E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30052AD" w14:textId="77777777" w:rsidR="00FA18B4" w:rsidRDefault="00FA18B4" w:rsidP="00B220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E00519" w14:textId="77777777" w:rsidR="00AE2A52" w:rsidRDefault="00AE2A52" w:rsidP="00B220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589B0F" w14:textId="77777777" w:rsidR="00AE2A52" w:rsidRPr="00FA18B4" w:rsidRDefault="00AE2A52" w:rsidP="00B220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709569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0209977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07EEB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7367A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105050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AE607A6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05C02514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18B4" w:rsidRPr="00FA18B4" w14:paraId="0A301B19" w14:textId="77777777" w:rsidTr="00AE2A52">
        <w:trPr>
          <w:trHeight w:val="120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91EB9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C668A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484D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za odrasle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96C1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F763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C743E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5440DF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72497663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F8C98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A118659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3D5BEA16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18B4" w:rsidRPr="00FA18B4" w14:paraId="3FAD9216" w14:textId="77777777" w:rsidTr="00AE2A52">
        <w:trPr>
          <w:trHeight w:val="1202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C3E09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34C2B4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1E285D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FF61BC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553CFE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11B1FF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E62F52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B232A9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4E44A6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AC8A8A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Tematske radionice i pričaonice za djecu.</w:t>
            </w:r>
          </w:p>
          <w:p w14:paraId="6C4BC23F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 xml:space="preserve">Radionice za odrasle. </w:t>
            </w: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7DD4E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Organiziranjem raznih tematskih radionica kako za djecu tako i za odrasle, te za osobe treće životne dobi  knjižnica postaje mjesto susreta, zabave, kvalitetnog provođenja  slobodnog vremena, a ujedno postaje i mjesto koje potiče  cjeloživotno učenje.</w:t>
            </w:r>
          </w:p>
          <w:p w14:paraId="78A1BAE5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 xml:space="preserve">Pričaonicama i radionicama za djecu, kojima se želi privući djecu u knjižnicu, popularizirajući knjigu i knjižnicu od malih nogu.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E0EB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408FC7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B759E5" w14:textId="77777777" w:rsidR="00AE2A52" w:rsidRDefault="00AE2A52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39799E" w14:textId="5D2D6638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Broj radionica</w:t>
            </w:r>
          </w:p>
        </w:tc>
        <w:tc>
          <w:tcPr>
            <w:tcW w:w="1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71D2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F4A73CE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49A2F8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FDC4C2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7216F4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E74543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590524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F26FBD5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981EB4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B0D6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32EC97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AB3797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809AC9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BEDF78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18FDF41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74803B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681314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B0B039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14:paraId="6F6538E5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44A041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C4A936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B9C8763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F02A3BA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4FEA58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DDE84A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B25532D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F4953A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</w:tcPr>
          <w:p w14:paraId="0F0DAE89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AED76CB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F305FE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39963F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C45D8D6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E9C5D70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FB96769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6C0D2D4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E64E4E2" w14:textId="77777777" w:rsidR="00FA18B4" w:rsidRPr="00FA18B4" w:rsidRDefault="00FA18B4" w:rsidP="00B220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FA18B4" w:rsidRPr="00FA18B4" w14:paraId="5C24B5E1" w14:textId="77777777" w:rsidTr="00AE2A52">
        <w:trPr>
          <w:trHeight w:val="1202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A239F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C54521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F9EFEF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768D2D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12B9A9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Ljeto u knjižnici</w:t>
            </w: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958B7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Kvalitetno provođenje slobodnog vremena tza djecu osnovnošolskoga uzrasta, kroz kreativne radionice i društvene igre.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59E5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692CA4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Broj radionica</w:t>
            </w:r>
          </w:p>
        </w:tc>
        <w:tc>
          <w:tcPr>
            <w:tcW w:w="1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6ECD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4183BE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7681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240CC6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93ADC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63C485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5E507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10088C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FA18B4" w:rsidRPr="00FA18B4" w14:paraId="1E3E5509" w14:textId="77777777" w:rsidTr="00AE2A52">
        <w:trPr>
          <w:trHeight w:val="143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25C79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82385D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Broj organiziranih dolazaka u knjižnicu dječjih vrtića i škola.</w:t>
            </w:r>
          </w:p>
          <w:p w14:paraId="15B940A6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1D341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Dolaskom djece u knjižnicu djeca se upoznaju sa knjižnicom, knjigama, što sve mogu raditi u knjižnici.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4CF6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Broj organiziranih posjeta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A0FE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B82D68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78E4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877974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0EA3A4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A89BE0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0BD49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215292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69AEFC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9</w:t>
            </w:r>
          </w:p>
          <w:p w14:paraId="2C6AF4CE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18B4" w:rsidRPr="00FA18B4" w14:paraId="4800D70F" w14:textId="77777777" w:rsidTr="00AE2A52">
        <w:trPr>
          <w:trHeight w:val="85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0F7B6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3BD8DC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Ostale aktivnosti namijenjene lokalnoj zajednici.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B3E4C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Provođenjem niza aktivnosti s ciljem informiranja građanstva i popularizacije knjižnice, knjige i čitanja.( Čitateljski klub, Natjecanje u čitanju naglas, predstave…)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1563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E84471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Broj provedenih aktivnosti</w:t>
            </w:r>
          </w:p>
          <w:p w14:paraId="079675DA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D4A8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DE0EC27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72F4" w14:textId="77777777" w:rsidR="00FA18B4" w:rsidRPr="00FA18B4" w:rsidRDefault="00FA18B4" w:rsidP="00AE2A52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E57B33A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484AE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F2F0A2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6667E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8615D9" w14:textId="77777777" w:rsidR="00FA18B4" w:rsidRPr="00FA18B4" w:rsidRDefault="00FA18B4" w:rsidP="00AE2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FA18B4" w:rsidRPr="00FA18B4" w14:paraId="7A66E736" w14:textId="77777777" w:rsidTr="00304114">
        <w:trPr>
          <w:trHeight w:val="93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74140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9F162E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Stručne edukacije osoblja i edukacije korisnika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B4420" w14:textId="77777777" w:rsidR="00FA18B4" w:rsidRPr="00FA18B4" w:rsidRDefault="00FA18B4" w:rsidP="00AE2A52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 xml:space="preserve">Sustavno educiranje osoblja, skupovi i seminari, uvođenje novih knjižničnih usluga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1E46" w14:textId="7724DB2B" w:rsidR="00FA18B4" w:rsidRPr="00FA18B4" w:rsidRDefault="00FA18B4" w:rsidP="00304114">
            <w:pPr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Broj stručnih edukacija</w:t>
            </w:r>
            <w:r w:rsidR="0030411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A18B4">
              <w:rPr>
                <w:rFonts w:ascii="Arial" w:hAnsi="Arial" w:cs="Arial"/>
                <w:sz w:val="18"/>
                <w:szCs w:val="18"/>
              </w:rPr>
              <w:t>osoblja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4B43" w14:textId="77777777" w:rsidR="00FA18B4" w:rsidRPr="00FA18B4" w:rsidRDefault="00FA18B4" w:rsidP="003041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B6D8" w14:textId="77777777" w:rsidR="00FA18B4" w:rsidRPr="00FA18B4" w:rsidRDefault="00FA18B4" w:rsidP="003041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AFAA" w14:textId="77777777" w:rsidR="00FA18B4" w:rsidRPr="00FA18B4" w:rsidRDefault="00FA18B4" w:rsidP="003041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DBBC" w14:textId="77777777" w:rsidR="00FA18B4" w:rsidRPr="00FA18B4" w:rsidRDefault="00FA18B4" w:rsidP="003041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CD58001" w14:textId="77777777" w:rsidR="00FA18B4" w:rsidRPr="00FA18B4" w:rsidRDefault="00FA18B4" w:rsidP="003041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59C95DC" w14:textId="77777777" w:rsidR="00FA18B4" w:rsidRPr="00FA18B4" w:rsidRDefault="00FA18B4" w:rsidP="003041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18B4"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532DD730" w14:textId="77777777" w:rsidR="00FA18B4" w:rsidRPr="00FA18B4" w:rsidRDefault="00FA18B4" w:rsidP="003041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0A5241B" w14:textId="77777777" w:rsidR="00FA18B4" w:rsidRPr="00FA18B4" w:rsidRDefault="00FA18B4" w:rsidP="003041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C55A8A" w14:textId="77777777" w:rsidR="006552BB" w:rsidRPr="00FA18B4" w:rsidRDefault="006552BB" w:rsidP="00EA485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0E5DE515" w14:textId="77777777" w:rsidR="00FF03DF" w:rsidRPr="0041375A" w:rsidRDefault="00FF03DF" w:rsidP="00EA4858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790D661" w14:textId="78A03920" w:rsidR="009406E8" w:rsidRPr="009406E8" w:rsidRDefault="009406E8" w:rsidP="009406E8">
      <w:pPr>
        <w:spacing w:after="0" w:line="240" w:lineRule="auto"/>
        <w:ind w:left="-709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</w:t>
      </w:r>
      <w:r w:rsidRPr="009406E8">
        <w:rPr>
          <w:rFonts w:ascii="Arial" w:hAnsi="Arial" w:cs="Arial"/>
          <w:b/>
          <w:sz w:val="20"/>
          <w:szCs w:val="20"/>
        </w:rPr>
        <w:t>POSEBNI IZVJEŠTAJ</w:t>
      </w:r>
      <w:r>
        <w:rPr>
          <w:rFonts w:ascii="Arial" w:hAnsi="Arial" w:cs="Arial"/>
          <w:b/>
          <w:sz w:val="20"/>
          <w:szCs w:val="20"/>
        </w:rPr>
        <w:t>I</w:t>
      </w:r>
      <w:r w:rsidRPr="009406E8">
        <w:rPr>
          <w:rFonts w:ascii="Arial" w:hAnsi="Arial" w:cs="Arial"/>
          <w:b/>
          <w:sz w:val="20"/>
          <w:szCs w:val="20"/>
        </w:rPr>
        <w:t xml:space="preserve"> O IZVRŠENJU FINANCIJSKOG PLANA</w:t>
      </w:r>
    </w:p>
    <w:p w14:paraId="0A7D5010" w14:textId="77777777" w:rsidR="009406E8" w:rsidRPr="009406E8" w:rsidRDefault="009406E8" w:rsidP="009406E8">
      <w:pPr>
        <w:spacing w:after="0"/>
        <w:ind w:left="-709"/>
        <w:jc w:val="both"/>
        <w:rPr>
          <w:rFonts w:ascii="Arial" w:hAnsi="Arial" w:cs="Arial"/>
          <w:b/>
          <w:sz w:val="20"/>
          <w:szCs w:val="20"/>
        </w:rPr>
      </w:pPr>
    </w:p>
    <w:p w14:paraId="04751D01" w14:textId="77777777" w:rsidR="009406E8" w:rsidRPr="009406E8" w:rsidRDefault="009406E8" w:rsidP="009406E8">
      <w:pPr>
        <w:spacing w:after="0"/>
        <w:ind w:left="-709"/>
        <w:jc w:val="center"/>
        <w:rPr>
          <w:rFonts w:ascii="Arial" w:hAnsi="Arial" w:cs="Arial"/>
          <w:b/>
          <w:sz w:val="20"/>
          <w:szCs w:val="20"/>
        </w:rPr>
      </w:pPr>
      <w:r w:rsidRPr="009406E8">
        <w:rPr>
          <w:rFonts w:ascii="Arial" w:hAnsi="Arial" w:cs="Arial"/>
          <w:b/>
          <w:sz w:val="20"/>
          <w:szCs w:val="20"/>
        </w:rPr>
        <w:t>Članak 5.</w:t>
      </w:r>
    </w:p>
    <w:p w14:paraId="1BE662C4" w14:textId="77777777" w:rsidR="009406E8" w:rsidRPr="009406E8" w:rsidRDefault="009406E8" w:rsidP="009406E8">
      <w:pPr>
        <w:spacing w:after="0"/>
        <w:ind w:left="-709"/>
        <w:jc w:val="center"/>
        <w:rPr>
          <w:rFonts w:ascii="Arial" w:hAnsi="Arial" w:cs="Arial"/>
          <w:b/>
          <w:sz w:val="20"/>
          <w:szCs w:val="20"/>
        </w:rPr>
      </w:pPr>
    </w:p>
    <w:p w14:paraId="7EA35D58" w14:textId="77777777" w:rsidR="00436C5B" w:rsidRDefault="00436C5B" w:rsidP="00436C5B">
      <w:pPr>
        <w:spacing w:after="0" w:line="240" w:lineRule="auto"/>
        <w:ind w:left="-567"/>
        <w:jc w:val="center"/>
        <w:rPr>
          <w:rFonts w:ascii="Calibri" w:hAnsi="Calibri" w:cs="Calibri"/>
          <w:b/>
          <w:sz w:val="20"/>
          <w:szCs w:val="20"/>
        </w:rPr>
      </w:pPr>
    </w:p>
    <w:p w14:paraId="2C12FBB6" w14:textId="7A629974" w:rsidR="00436C5B" w:rsidRDefault="00436C5B" w:rsidP="00436C5B">
      <w:pPr>
        <w:spacing w:after="0"/>
        <w:ind w:left="-709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</w:t>
      </w:r>
      <w:r>
        <w:rPr>
          <w:rFonts w:ascii="Arial" w:eastAsia="Times New Roman" w:hAnsi="Arial" w:cs="Arial"/>
          <w:bCs/>
          <w:sz w:val="20"/>
          <w:szCs w:val="20"/>
        </w:rPr>
        <w:t xml:space="preserve">Posebni izvještaji o izvršenju financijskog plana su: Izvještaj o zaduživanju na domaćem i stranom tržištu novca i </w:t>
      </w:r>
    </w:p>
    <w:p w14:paraId="6F4F3315" w14:textId="77777777" w:rsidR="00436C5B" w:rsidRDefault="00436C5B" w:rsidP="00436C5B">
      <w:pPr>
        <w:spacing w:after="0"/>
        <w:ind w:left="-709" w:firstLine="709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kapitala, Izvještaj o korištenju sredstava fondova Europske unije, Izvještaj o danim zajmovima i potraživanjima po </w:t>
      </w:r>
    </w:p>
    <w:p w14:paraId="4C678EC9" w14:textId="77777777" w:rsidR="00436C5B" w:rsidRPr="007612DE" w:rsidRDefault="00436C5B" w:rsidP="00436C5B">
      <w:pPr>
        <w:spacing w:after="0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danim zajmovima i Izvještaj o stanju potraživanja i dospjelih obveza </w:t>
      </w:r>
      <w:r w:rsidRPr="009406E8">
        <w:rPr>
          <w:rFonts w:ascii="Arial" w:hAnsi="Arial" w:cs="Arial"/>
          <w:bCs/>
          <w:sz w:val="20"/>
          <w:szCs w:val="20"/>
        </w:rPr>
        <w:t xml:space="preserve">te o stanju potencijalnih obveza po osnovi </w:t>
      </w:r>
      <w:r>
        <w:rPr>
          <w:rFonts w:ascii="Arial" w:hAnsi="Arial" w:cs="Arial"/>
          <w:bCs/>
          <w:sz w:val="20"/>
          <w:szCs w:val="20"/>
        </w:rPr>
        <w:t xml:space="preserve">   </w:t>
      </w:r>
    </w:p>
    <w:p w14:paraId="28BC3115" w14:textId="77777777" w:rsidR="00436C5B" w:rsidRDefault="00436C5B" w:rsidP="00436C5B">
      <w:pPr>
        <w:spacing w:after="0"/>
        <w:ind w:left="-709" w:firstLine="709"/>
        <w:jc w:val="both"/>
        <w:rPr>
          <w:rFonts w:ascii="Arial" w:hAnsi="Arial" w:cs="Arial"/>
          <w:bCs/>
          <w:sz w:val="20"/>
          <w:szCs w:val="20"/>
        </w:rPr>
      </w:pPr>
      <w:r w:rsidRPr="009406E8">
        <w:rPr>
          <w:rFonts w:ascii="Arial" w:hAnsi="Arial" w:cs="Arial"/>
          <w:bCs/>
          <w:sz w:val="20"/>
          <w:szCs w:val="20"/>
        </w:rPr>
        <w:t>sudskih sporova.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33873AC2" w14:textId="77777777" w:rsidR="00436C5B" w:rsidRDefault="00436C5B" w:rsidP="00436C5B">
      <w:pPr>
        <w:spacing w:after="0"/>
        <w:ind w:left="-709" w:firstLine="709"/>
        <w:jc w:val="both"/>
        <w:rPr>
          <w:rFonts w:ascii="Arial" w:hAnsi="Arial" w:cs="Arial"/>
          <w:bCs/>
          <w:sz w:val="20"/>
          <w:szCs w:val="20"/>
        </w:rPr>
      </w:pPr>
      <w:r w:rsidRPr="009406E8">
        <w:rPr>
          <w:rFonts w:ascii="Arial" w:hAnsi="Arial" w:cs="Arial"/>
          <w:bCs/>
          <w:sz w:val="20"/>
          <w:szCs w:val="20"/>
        </w:rPr>
        <w:t xml:space="preserve">Korisnik </w:t>
      </w:r>
      <w:r>
        <w:rPr>
          <w:rFonts w:ascii="Arial" w:hAnsi="Arial" w:cs="Arial"/>
          <w:bCs/>
          <w:sz w:val="20"/>
          <w:szCs w:val="20"/>
        </w:rPr>
        <w:t>se nije zaduživao na domaćem i stranom tržištu novca i kapitala</w:t>
      </w:r>
      <w:r w:rsidRPr="009406E8">
        <w:rPr>
          <w:rFonts w:ascii="Arial" w:hAnsi="Arial" w:cs="Arial"/>
          <w:bCs/>
          <w:sz w:val="20"/>
          <w:szCs w:val="20"/>
        </w:rPr>
        <w:t xml:space="preserve">, nije koristio sredstva fondova Europske </w:t>
      </w:r>
      <w:r>
        <w:rPr>
          <w:rFonts w:ascii="Arial" w:hAnsi="Arial" w:cs="Arial"/>
          <w:bCs/>
          <w:sz w:val="20"/>
          <w:szCs w:val="20"/>
        </w:rPr>
        <w:t xml:space="preserve">  </w:t>
      </w:r>
    </w:p>
    <w:p w14:paraId="7B0EC9CE" w14:textId="77777777" w:rsidR="00BC1496" w:rsidRDefault="00436C5B" w:rsidP="00BC1496">
      <w:pPr>
        <w:spacing w:after="0"/>
        <w:ind w:left="-709" w:firstLine="709"/>
        <w:jc w:val="both"/>
        <w:rPr>
          <w:rFonts w:ascii="Arial" w:hAnsi="Arial" w:cs="Arial"/>
          <w:bCs/>
          <w:sz w:val="20"/>
          <w:szCs w:val="20"/>
        </w:rPr>
      </w:pPr>
      <w:r w:rsidRPr="009406E8">
        <w:rPr>
          <w:rFonts w:ascii="Arial" w:hAnsi="Arial" w:cs="Arial"/>
          <w:bCs/>
          <w:sz w:val="20"/>
          <w:szCs w:val="20"/>
        </w:rPr>
        <w:t>unije</w:t>
      </w:r>
      <w:r>
        <w:rPr>
          <w:rFonts w:ascii="Arial" w:hAnsi="Arial" w:cs="Arial"/>
          <w:bCs/>
          <w:sz w:val="20"/>
          <w:szCs w:val="20"/>
        </w:rPr>
        <w:t>, nema danih zajmova i potraživanja za dane zajmove</w:t>
      </w:r>
      <w:r w:rsidRPr="009406E8">
        <w:rPr>
          <w:rFonts w:ascii="Arial" w:hAnsi="Arial" w:cs="Arial"/>
          <w:bCs/>
          <w:sz w:val="20"/>
          <w:szCs w:val="20"/>
        </w:rPr>
        <w:t xml:space="preserve"> te nema dospjelih obveza i potencijalnih obaveza po </w:t>
      </w:r>
      <w:r w:rsidR="00BC1496">
        <w:rPr>
          <w:rFonts w:ascii="Arial" w:hAnsi="Arial" w:cs="Arial"/>
          <w:bCs/>
          <w:sz w:val="20"/>
          <w:szCs w:val="20"/>
        </w:rPr>
        <w:t xml:space="preserve">  </w:t>
      </w:r>
    </w:p>
    <w:p w14:paraId="3BDD8D10" w14:textId="575FBC7D" w:rsidR="00436C5B" w:rsidRPr="00BC1496" w:rsidRDefault="00436C5B" w:rsidP="00BC1496">
      <w:pPr>
        <w:spacing w:after="0"/>
        <w:ind w:left="-709" w:firstLine="709"/>
        <w:jc w:val="both"/>
        <w:rPr>
          <w:rFonts w:ascii="Arial" w:hAnsi="Arial" w:cs="Arial"/>
          <w:bCs/>
          <w:sz w:val="20"/>
          <w:szCs w:val="20"/>
        </w:rPr>
      </w:pPr>
      <w:r w:rsidRPr="009406E8">
        <w:rPr>
          <w:rFonts w:ascii="Arial" w:hAnsi="Arial" w:cs="Arial"/>
          <w:bCs/>
          <w:sz w:val="20"/>
          <w:szCs w:val="20"/>
        </w:rPr>
        <w:t>osnovi sudskih sporova</w:t>
      </w:r>
      <w:r w:rsidR="00BC1496">
        <w:rPr>
          <w:rFonts w:ascii="Arial" w:hAnsi="Arial" w:cs="Arial"/>
          <w:bCs/>
          <w:sz w:val="20"/>
          <w:szCs w:val="20"/>
        </w:rPr>
        <w:t>.</w:t>
      </w:r>
      <w:r w:rsidRPr="009406E8">
        <w:rPr>
          <w:rFonts w:ascii="Arial" w:hAnsi="Arial" w:cs="Arial"/>
          <w:bCs/>
          <w:sz w:val="20"/>
          <w:szCs w:val="20"/>
        </w:rPr>
        <w:t xml:space="preserve"> </w:t>
      </w:r>
    </w:p>
    <w:p w14:paraId="06E7669F" w14:textId="3D7962B3" w:rsidR="00436C5B" w:rsidRDefault="00436C5B" w:rsidP="00436C5B">
      <w:pPr>
        <w:spacing w:after="0" w:line="240" w:lineRule="auto"/>
        <w:ind w:left="-567"/>
        <w:rPr>
          <w:rFonts w:ascii="Calibri" w:hAnsi="Calibri" w:cs="Calibri"/>
          <w:b/>
          <w:sz w:val="20"/>
          <w:szCs w:val="20"/>
        </w:rPr>
      </w:pPr>
    </w:p>
    <w:p w14:paraId="16C35775" w14:textId="77777777" w:rsidR="00BC1496" w:rsidRDefault="00436C5B" w:rsidP="00436C5B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</w:t>
      </w:r>
    </w:p>
    <w:p w14:paraId="74BA8820" w14:textId="77777777" w:rsidR="00BC1496" w:rsidRDefault="00BC1496" w:rsidP="00436C5B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14:paraId="66A58029" w14:textId="77777777" w:rsidR="00BC1496" w:rsidRDefault="00BC1496" w:rsidP="00436C5B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14:paraId="0E7BF2B3" w14:textId="77777777" w:rsidR="00BC1496" w:rsidRDefault="00BC1496" w:rsidP="00436C5B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14:paraId="45B6D266" w14:textId="77777777" w:rsidR="00BC1496" w:rsidRDefault="00BC1496" w:rsidP="00436C5B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14:paraId="53CE0BB8" w14:textId="011F7900" w:rsidR="00436C5B" w:rsidRDefault="00BC1496" w:rsidP="00436C5B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  </w:t>
      </w:r>
      <w:r w:rsidR="00436C5B">
        <w:rPr>
          <w:rFonts w:ascii="Arial" w:hAnsi="Arial" w:cs="Arial"/>
          <w:b/>
          <w:sz w:val="20"/>
          <w:szCs w:val="20"/>
        </w:rPr>
        <w:t xml:space="preserve"> </w:t>
      </w:r>
      <w:r w:rsidR="00436C5B" w:rsidRPr="00436C5B">
        <w:rPr>
          <w:rFonts w:ascii="Arial" w:hAnsi="Arial" w:cs="Arial"/>
          <w:b/>
          <w:sz w:val="20"/>
          <w:szCs w:val="20"/>
        </w:rPr>
        <w:t xml:space="preserve">Izvještaj o stanju potraživanja i dospjelih obaveza te o stanju potencijalnih obveza  po osnovi sudskih </w:t>
      </w:r>
      <w:r w:rsidR="00436C5B">
        <w:rPr>
          <w:rFonts w:ascii="Arial" w:hAnsi="Arial" w:cs="Arial"/>
          <w:b/>
          <w:sz w:val="20"/>
          <w:szCs w:val="20"/>
        </w:rPr>
        <w:t xml:space="preserve">  </w:t>
      </w:r>
    </w:p>
    <w:p w14:paraId="5C40EE74" w14:textId="705F4657" w:rsidR="00436C5B" w:rsidRPr="00436C5B" w:rsidRDefault="00436C5B" w:rsidP="00436C5B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</w:t>
      </w:r>
      <w:r w:rsidRPr="00436C5B">
        <w:rPr>
          <w:rFonts w:ascii="Arial" w:hAnsi="Arial" w:cs="Arial"/>
          <w:b/>
          <w:sz w:val="20"/>
          <w:szCs w:val="20"/>
        </w:rPr>
        <w:t>sporova</w:t>
      </w:r>
    </w:p>
    <w:p w14:paraId="4208D126" w14:textId="77777777" w:rsidR="00436C5B" w:rsidRDefault="00436C5B" w:rsidP="00436C5B">
      <w:pPr>
        <w:spacing w:after="0" w:line="240" w:lineRule="auto"/>
        <w:ind w:left="-567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Style w:val="Svijetlareetkatablice"/>
        <w:tblW w:w="9639" w:type="dxa"/>
        <w:tblInd w:w="-5" w:type="dxa"/>
        <w:tblLook w:val="04A0" w:firstRow="1" w:lastRow="0" w:firstColumn="1" w:lastColumn="0" w:noHBand="0" w:noVBand="1"/>
      </w:tblPr>
      <w:tblGrid>
        <w:gridCol w:w="5748"/>
        <w:gridCol w:w="3891"/>
      </w:tblGrid>
      <w:tr w:rsidR="00436C5B" w:rsidRPr="00436C5B" w14:paraId="3D4821DB" w14:textId="77777777" w:rsidTr="00436C5B">
        <w:trPr>
          <w:trHeight w:val="960"/>
        </w:trPr>
        <w:tc>
          <w:tcPr>
            <w:tcW w:w="57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595959" w:themeFill="text1" w:themeFillTint="A6"/>
            <w:vAlign w:val="center"/>
            <w:hideMark/>
          </w:tcPr>
          <w:p w14:paraId="674C860E" w14:textId="77777777" w:rsidR="00436C5B" w:rsidRPr="00436C5B" w:rsidRDefault="00436C5B" w:rsidP="00B2207B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436C5B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 xml:space="preserve">OPIS </w:t>
            </w:r>
          </w:p>
        </w:tc>
        <w:tc>
          <w:tcPr>
            <w:tcW w:w="38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595959" w:themeFill="text1" w:themeFillTint="A6"/>
            <w:vAlign w:val="center"/>
            <w:hideMark/>
          </w:tcPr>
          <w:p w14:paraId="7DBFAC76" w14:textId="77777777" w:rsidR="00436C5B" w:rsidRPr="00436C5B" w:rsidRDefault="00436C5B" w:rsidP="00B2207B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color w:val="FFFFFF" w:themeColor="background1"/>
                <w:kern w:val="2"/>
                <w:sz w:val="18"/>
                <w:szCs w:val="18"/>
              </w:rPr>
            </w:pPr>
            <w:r w:rsidRPr="00436C5B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STANJE NA DAN 31.12.2025.</w:t>
            </w:r>
          </w:p>
        </w:tc>
      </w:tr>
      <w:tr w:rsidR="00436C5B" w:rsidRPr="00436C5B" w14:paraId="2C679A03" w14:textId="77777777" w:rsidTr="00436C5B">
        <w:trPr>
          <w:trHeight w:val="64"/>
        </w:trPr>
        <w:tc>
          <w:tcPr>
            <w:tcW w:w="57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47931F" w14:textId="4CE60F03" w:rsidR="00436C5B" w:rsidRPr="00436C5B" w:rsidRDefault="00D411BA" w:rsidP="00DA32C5">
            <w:pPr>
              <w:ind w:left="-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36C5B" w:rsidRPr="00436C5B">
              <w:rPr>
                <w:rFonts w:ascii="Arial" w:hAnsi="Arial" w:cs="Arial"/>
                <w:sz w:val="18"/>
                <w:szCs w:val="18"/>
              </w:rPr>
              <w:t>Ukupna potraživanja</w:t>
            </w:r>
          </w:p>
        </w:tc>
        <w:tc>
          <w:tcPr>
            <w:tcW w:w="38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E3C775" w14:textId="21F70F20" w:rsidR="00436C5B" w:rsidRPr="00436C5B" w:rsidRDefault="00D411BA" w:rsidP="00B220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3.623,85</w:t>
            </w:r>
            <w:r w:rsidR="00436C5B" w:rsidRPr="00436C5B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  <w:tr w:rsidR="00436C5B" w:rsidRPr="00436C5B" w14:paraId="603F8A01" w14:textId="77777777" w:rsidTr="00436C5B">
        <w:trPr>
          <w:trHeight w:val="64"/>
        </w:trPr>
        <w:tc>
          <w:tcPr>
            <w:tcW w:w="57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8C3C02" w14:textId="77777777" w:rsidR="00436C5B" w:rsidRPr="00436C5B" w:rsidRDefault="00436C5B" w:rsidP="00B2207B">
            <w:pPr>
              <w:rPr>
                <w:rFonts w:ascii="Arial" w:hAnsi="Arial" w:cs="Arial"/>
                <w:sz w:val="18"/>
                <w:szCs w:val="18"/>
              </w:rPr>
            </w:pPr>
            <w:r w:rsidRPr="00436C5B">
              <w:rPr>
                <w:rFonts w:ascii="Arial" w:hAnsi="Arial" w:cs="Arial"/>
                <w:sz w:val="18"/>
                <w:szCs w:val="18"/>
              </w:rPr>
              <w:t>Dospjele obveze</w:t>
            </w:r>
          </w:p>
        </w:tc>
        <w:tc>
          <w:tcPr>
            <w:tcW w:w="38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E6E72E" w14:textId="77777777" w:rsidR="00436C5B" w:rsidRPr="00436C5B" w:rsidRDefault="00436C5B" w:rsidP="00B220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6C5B">
              <w:rPr>
                <w:rFonts w:ascii="Arial" w:hAnsi="Arial" w:cs="Arial"/>
                <w:sz w:val="18"/>
                <w:szCs w:val="18"/>
              </w:rPr>
              <w:t>0,00  €</w:t>
            </w:r>
          </w:p>
        </w:tc>
      </w:tr>
      <w:tr w:rsidR="00436C5B" w:rsidRPr="00436C5B" w14:paraId="6298CDFD" w14:textId="77777777" w:rsidTr="00436C5B">
        <w:trPr>
          <w:trHeight w:val="64"/>
        </w:trPr>
        <w:tc>
          <w:tcPr>
            <w:tcW w:w="57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9E2E58" w14:textId="77777777" w:rsidR="00436C5B" w:rsidRPr="00436C5B" w:rsidRDefault="00436C5B" w:rsidP="00B2207B">
            <w:pPr>
              <w:rPr>
                <w:rFonts w:ascii="Arial" w:hAnsi="Arial" w:cs="Arial"/>
                <w:sz w:val="18"/>
                <w:szCs w:val="18"/>
              </w:rPr>
            </w:pPr>
            <w:r w:rsidRPr="00436C5B">
              <w:rPr>
                <w:rFonts w:ascii="Arial" w:hAnsi="Arial" w:cs="Arial"/>
                <w:sz w:val="18"/>
                <w:szCs w:val="18"/>
              </w:rPr>
              <w:t>Potencijalne obveze po osnovi sudskih sporova</w:t>
            </w:r>
          </w:p>
        </w:tc>
        <w:tc>
          <w:tcPr>
            <w:tcW w:w="38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64A19C" w14:textId="77777777" w:rsidR="00436C5B" w:rsidRPr="00436C5B" w:rsidRDefault="00436C5B" w:rsidP="00B220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6C5B">
              <w:rPr>
                <w:rFonts w:ascii="Arial" w:hAnsi="Arial" w:cs="Arial"/>
                <w:sz w:val="18"/>
                <w:szCs w:val="18"/>
              </w:rPr>
              <w:t>0,00  €</w:t>
            </w:r>
          </w:p>
        </w:tc>
      </w:tr>
      <w:tr w:rsidR="00436C5B" w:rsidRPr="00436C5B" w14:paraId="3D036F43" w14:textId="77777777" w:rsidTr="00436C5B">
        <w:trPr>
          <w:trHeight w:val="64"/>
        </w:trPr>
        <w:tc>
          <w:tcPr>
            <w:tcW w:w="57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hideMark/>
          </w:tcPr>
          <w:p w14:paraId="1B2352EE" w14:textId="77777777" w:rsidR="00436C5B" w:rsidRPr="00436C5B" w:rsidRDefault="00436C5B" w:rsidP="00B220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6C5B">
              <w:rPr>
                <w:rFonts w:ascii="Arial" w:hAnsi="Arial" w:cs="Arial"/>
                <w:b/>
                <w:bCs/>
                <w:sz w:val="18"/>
                <w:szCs w:val="18"/>
              </w:rPr>
              <w:t>UKUPNO:</w:t>
            </w:r>
          </w:p>
        </w:tc>
        <w:tc>
          <w:tcPr>
            <w:tcW w:w="389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5313D24" w14:textId="41D028D1" w:rsidR="00436C5B" w:rsidRPr="00436C5B" w:rsidRDefault="00AB4974" w:rsidP="00B220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3.623,85</w:t>
            </w:r>
            <w:r w:rsidRPr="00436C5B">
              <w:rPr>
                <w:rFonts w:ascii="Arial" w:hAnsi="Arial" w:cs="Arial"/>
                <w:sz w:val="18"/>
                <w:szCs w:val="18"/>
              </w:rPr>
              <w:t xml:space="preserve"> €</w:t>
            </w:r>
          </w:p>
        </w:tc>
      </w:tr>
    </w:tbl>
    <w:p w14:paraId="47D0275E" w14:textId="77777777" w:rsidR="00436C5B" w:rsidRDefault="00436C5B" w:rsidP="00436C5B">
      <w:pPr>
        <w:spacing w:after="0" w:line="240" w:lineRule="auto"/>
        <w:ind w:left="-567"/>
        <w:jc w:val="both"/>
        <w:rPr>
          <w:rFonts w:ascii="Calibri" w:hAnsi="Calibri" w:cs="Calibri"/>
          <w:bCs/>
          <w:sz w:val="20"/>
          <w:szCs w:val="20"/>
        </w:rPr>
      </w:pPr>
    </w:p>
    <w:p w14:paraId="7EBC3FED" w14:textId="77777777" w:rsidR="00486442" w:rsidRDefault="00436C5B" w:rsidP="00DA32C5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           </w:t>
      </w:r>
      <w:r w:rsidRPr="00436C5B">
        <w:rPr>
          <w:rFonts w:ascii="Arial" w:hAnsi="Arial" w:cs="Arial"/>
          <w:bCs/>
          <w:sz w:val="20"/>
          <w:szCs w:val="20"/>
        </w:rPr>
        <w:t>Potraživanj</w:t>
      </w:r>
      <w:r w:rsidR="00373880">
        <w:rPr>
          <w:rFonts w:ascii="Arial" w:hAnsi="Arial" w:cs="Arial"/>
          <w:bCs/>
          <w:sz w:val="20"/>
          <w:szCs w:val="20"/>
        </w:rPr>
        <w:t xml:space="preserve">a Gradske knjižnice Sveti Ivan Zelina </w:t>
      </w:r>
      <w:r w:rsidR="00373880" w:rsidRPr="00373880">
        <w:rPr>
          <w:rFonts w:ascii="Arial" w:hAnsi="Arial" w:cs="Arial"/>
          <w:sz w:val="20"/>
          <w:szCs w:val="20"/>
        </w:rPr>
        <w:t>iznos</w:t>
      </w:r>
      <w:r w:rsidR="00486442">
        <w:rPr>
          <w:rFonts w:ascii="Arial" w:hAnsi="Arial" w:cs="Arial"/>
          <w:sz w:val="20"/>
          <w:szCs w:val="20"/>
        </w:rPr>
        <w:t>e</w:t>
      </w:r>
      <w:r w:rsidR="00373880" w:rsidRPr="00373880">
        <w:rPr>
          <w:rFonts w:ascii="Arial" w:hAnsi="Arial" w:cs="Arial"/>
          <w:sz w:val="20"/>
          <w:szCs w:val="20"/>
        </w:rPr>
        <w:t xml:space="preserve"> 3.623,85 €</w:t>
      </w:r>
      <w:r w:rsidR="00373880">
        <w:rPr>
          <w:rFonts w:ascii="Arial" w:hAnsi="Arial" w:cs="Arial"/>
          <w:sz w:val="20"/>
          <w:szCs w:val="20"/>
        </w:rPr>
        <w:t xml:space="preserve">. Navedena potraživanja se odnose na </w:t>
      </w:r>
      <w:r w:rsidR="00486442">
        <w:rPr>
          <w:rFonts w:ascii="Arial" w:hAnsi="Arial" w:cs="Arial"/>
          <w:sz w:val="20"/>
          <w:szCs w:val="20"/>
        </w:rPr>
        <w:t xml:space="preserve"> </w:t>
      </w:r>
    </w:p>
    <w:p w14:paraId="1E1DBA00" w14:textId="77777777" w:rsidR="00DA32C5" w:rsidRDefault="00486442" w:rsidP="00DA32C5">
      <w:pPr>
        <w:spacing w:after="0" w:line="240" w:lineRule="auto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373880">
        <w:rPr>
          <w:rFonts w:ascii="Arial" w:hAnsi="Arial" w:cs="Arial"/>
          <w:sz w:val="20"/>
          <w:szCs w:val="20"/>
        </w:rPr>
        <w:t>potraživanja</w:t>
      </w:r>
      <w:r w:rsidR="00373880" w:rsidRPr="00373880">
        <w:rPr>
          <w:rFonts w:ascii="Arial" w:hAnsi="Arial" w:cs="Arial"/>
          <w:sz w:val="20"/>
          <w:szCs w:val="20"/>
        </w:rPr>
        <w:t xml:space="preserve"> po osnovi refundacija za bolovanje </w:t>
      </w:r>
      <w:r w:rsidR="000C150F">
        <w:rPr>
          <w:rFonts w:ascii="Arial" w:hAnsi="Arial" w:cs="Arial"/>
          <w:sz w:val="20"/>
          <w:szCs w:val="20"/>
        </w:rPr>
        <w:t xml:space="preserve">u iznosu od </w:t>
      </w:r>
      <w:r w:rsidR="00373880" w:rsidRPr="00373880">
        <w:rPr>
          <w:rFonts w:ascii="Arial" w:hAnsi="Arial" w:cs="Arial"/>
          <w:sz w:val="20"/>
          <w:szCs w:val="20"/>
        </w:rPr>
        <w:t xml:space="preserve">1.242,68 € i </w:t>
      </w:r>
      <w:r w:rsidR="000C150F">
        <w:rPr>
          <w:rFonts w:ascii="Arial" w:hAnsi="Arial" w:cs="Arial"/>
          <w:sz w:val="20"/>
          <w:szCs w:val="20"/>
        </w:rPr>
        <w:t xml:space="preserve">potraživanja </w:t>
      </w:r>
      <w:r w:rsidR="00373880" w:rsidRPr="00373880">
        <w:rPr>
          <w:rFonts w:ascii="Arial" w:hAnsi="Arial" w:cs="Arial"/>
          <w:sz w:val="20"/>
          <w:szCs w:val="20"/>
        </w:rPr>
        <w:t xml:space="preserve">za </w:t>
      </w:r>
      <w:r w:rsidR="000C150F">
        <w:rPr>
          <w:rFonts w:ascii="Arial" w:hAnsi="Arial" w:cs="Arial"/>
          <w:sz w:val="20"/>
          <w:szCs w:val="20"/>
        </w:rPr>
        <w:t xml:space="preserve">uplaćena </w:t>
      </w:r>
      <w:r w:rsidR="00373880" w:rsidRPr="00373880">
        <w:rPr>
          <w:rFonts w:ascii="Arial" w:hAnsi="Arial" w:cs="Arial"/>
          <w:sz w:val="20"/>
          <w:szCs w:val="20"/>
        </w:rPr>
        <w:t xml:space="preserve">sredstva u </w:t>
      </w:r>
      <w:r w:rsidR="00DA32C5">
        <w:rPr>
          <w:rFonts w:ascii="Arial" w:hAnsi="Arial" w:cs="Arial"/>
          <w:sz w:val="20"/>
          <w:szCs w:val="20"/>
        </w:rPr>
        <w:t xml:space="preserve">   </w:t>
      </w:r>
    </w:p>
    <w:p w14:paraId="616437FA" w14:textId="4538D378" w:rsidR="00D57895" w:rsidRPr="00373880" w:rsidRDefault="00373880" w:rsidP="00D57895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373880">
        <w:rPr>
          <w:rFonts w:ascii="Arial" w:hAnsi="Arial" w:cs="Arial"/>
          <w:sz w:val="20"/>
          <w:szCs w:val="20"/>
        </w:rPr>
        <w:t xml:space="preserve">nadležni proračun </w:t>
      </w:r>
      <w:r w:rsidR="000C150F">
        <w:rPr>
          <w:rFonts w:ascii="Arial" w:hAnsi="Arial" w:cs="Arial"/>
          <w:sz w:val="20"/>
          <w:szCs w:val="20"/>
        </w:rPr>
        <w:t xml:space="preserve">u iznosu od </w:t>
      </w:r>
      <w:r w:rsidRPr="00373880">
        <w:rPr>
          <w:rFonts w:ascii="Arial" w:hAnsi="Arial" w:cs="Arial"/>
          <w:sz w:val="20"/>
          <w:szCs w:val="20"/>
        </w:rPr>
        <w:t>2.381,17 €</w:t>
      </w:r>
      <w:r w:rsidR="00436C5B" w:rsidRPr="00373880">
        <w:rPr>
          <w:rFonts w:ascii="Arial" w:hAnsi="Arial" w:cs="Arial"/>
          <w:bCs/>
          <w:sz w:val="20"/>
          <w:szCs w:val="20"/>
        </w:rPr>
        <w:t xml:space="preserve">. Obveze na dan 31.12.2025. </w:t>
      </w:r>
      <w:r w:rsidR="00D411BA">
        <w:rPr>
          <w:rFonts w:ascii="Arial" w:hAnsi="Arial" w:cs="Arial"/>
          <w:bCs/>
          <w:sz w:val="20"/>
          <w:szCs w:val="20"/>
        </w:rPr>
        <w:t xml:space="preserve">su iznosile </w:t>
      </w:r>
      <w:r w:rsidR="00D57895" w:rsidRPr="00373880">
        <w:rPr>
          <w:rFonts w:ascii="Arial" w:hAnsi="Arial" w:cs="Arial"/>
          <w:bCs/>
          <w:sz w:val="20"/>
          <w:szCs w:val="20"/>
        </w:rPr>
        <w:t>9.</w:t>
      </w:r>
      <w:r w:rsidR="00D57895">
        <w:rPr>
          <w:rFonts w:ascii="Arial" w:hAnsi="Arial" w:cs="Arial"/>
          <w:bCs/>
          <w:sz w:val="20"/>
          <w:szCs w:val="20"/>
        </w:rPr>
        <w:t>958</w:t>
      </w:r>
      <w:r w:rsidR="00D57895" w:rsidRPr="00373880">
        <w:rPr>
          <w:rFonts w:ascii="Arial" w:hAnsi="Arial" w:cs="Arial"/>
          <w:bCs/>
          <w:sz w:val="20"/>
          <w:szCs w:val="20"/>
        </w:rPr>
        <w:t>,</w:t>
      </w:r>
      <w:r w:rsidR="00D57895">
        <w:rPr>
          <w:rFonts w:ascii="Arial" w:hAnsi="Arial" w:cs="Arial"/>
          <w:bCs/>
          <w:sz w:val="20"/>
          <w:szCs w:val="20"/>
        </w:rPr>
        <w:t>5</w:t>
      </w:r>
      <w:r w:rsidR="00D57895" w:rsidRPr="00373880">
        <w:rPr>
          <w:rFonts w:ascii="Arial" w:hAnsi="Arial" w:cs="Arial"/>
          <w:bCs/>
          <w:sz w:val="20"/>
          <w:szCs w:val="20"/>
        </w:rPr>
        <w:t>5 € i sve obveze su nedospjele.</w:t>
      </w:r>
    </w:p>
    <w:p w14:paraId="33BEEA40" w14:textId="5CC46AC1" w:rsidR="00436C5B" w:rsidRPr="00373880" w:rsidRDefault="00436C5B" w:rsidP="00DA32C5">
      <w:pPr>
        <w:spacing w:after="0" w:line="240" w:lineRule="auto"/>
        <w:ind w:left="-567"/>
        <w:rPr>
          <w:rFonts w:ascii="Arial" w:hAnsi="Arial" w:cs="Arial"/>
          <w:bCs/>
          <w:sz w:val="20"/>
          <w:szCs w:val="20"/>
        </w:rPr>
      </w:pPr>
      <w:r w:rsidRPr="00373880">
        <w:rPr>
          <w:rFonts w:ascii="Arial" w:hAnsi="Arial" w:cs="Arial"/>
          <w:bCs/>
          <w:sz w:val="20"/>
          <w:szCs w:val="20"/>
        </w:rPr>
        <w:t xml:space="preserve">   </w:t>
      </w:r>
    </w:p>
    <w:p w14:paraId="76A33569" w14:textId="604BE399" w:rsidR="00065D03" w:rsidRDefault="00436C5B" w:rsidP="00E431B0">
      <w:pPr>
        <w:spacing w:after="0" w:line="240" w:lineRule="auto"/>
        <w:ind w:left="-567"/>
        <w:rPr>
          <w:rFonts w:ascii="Arial" w:hAnsi="Arial" w:cs="Arial"/>
          <w:b/>
          <w:sz w:val="20"/>
          <w:szCs w:val="20"/>
        </w:rPr>
      </w:pPr>
      <w:r w:rsidRPr="00373880">
        <w:rPr>
          <w:rFonts w:ascii="Arial" w:hAnsi="Arial" w:cs="Arial"/>
          <w:bCs/>
          <w:sz w:val="20"/>
          <w:szCs w:val="20"/>
        </w:rPr>
        <w:t xml:space="preserve">   </w:t>
      </w:r>
    </w:p>
    <w:p w14:paraId="0388EB3E" w14:textId="06389A47" w:rsidR="003F69D6" w:rsidRPr="00B47E00" w:rsidRDefault="00735580" w:rsidP="003A6AE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>Z</w:t>
      </w:r>
      <w:r w:rsidR="003F69D6" w:rsidRPr="00B47E00">
        <w:rPr>
          <w:rFonts w:ascii="Arial" w:hAnsi="Arial" w:cs="Arial"/>
          <w:b/>
          <w:sz w:val="20"/>
          <w:szCs w:val="20"/>
        </w:rPr>
        <w:t>AVRŠNA ODREDBA</w:t>
      </w:r>
    </w:p>
    <w:p w14:paraId="7A906D3F" w14:textId="1C2BEDAE" w:rsidR="000D5F46" w:rsidRPr="00B47E00" w:rsidRDefault="003F69D6" w:rsidP="003B0F6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47E00">
        <w:rPr>
          <w:rFonts w:ascii="Arial" w:hAnsi="Arial" w:cs="Arial"/>
          <w:b/>
          <w:sz w:val="20"/>
          <w:szCs w:val="20"/>
        </w:rPr>
        <w:t xml:space="preserve">Članak </w:t>
      </w:r>
      <w:r w:rsidR="009406E8">
        <w:rPr>
          <w:rFonts w:ascii="Arial" w:hAnsi="Arial" w:cs="Arial"/>
          <w:b/>
          <w:sz w:val="20"/>
          <w:szCs w:val="20"/>
        </w:rPr>
        <w:t>6</w:t>
      </w:r>
      <w:r w:rsidRPr="00B47E00">
        <w:rPr>
          <w:rFonts w:ascii="Arial" w:hAnsi="Arial" w:cs="Arial"/>
          <w:b/>
          <w:sz w:val="20"/>
          <w:szCs w:val="20"/>
        </w:rPr>
        <w:t>.</w:t>
      </w:r>
    </w:p>
    <w:p w14:paraId="414E0921" w14:textId="77777777" w:rsidR="00CF22DF" w:rsidRPr="00B47E00" w:rsidRDefault="00CF22DF" w:rsidP="00CF22DF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72CB178" w14:textId="68C5F9E4" w:rsidR="003F69D6" w:rsidRPr="00B47E00" w:rsidRDefault="00807895" w:rsidP="003A6AEE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="003F69D6" w:rsidRPr="00B47E00">
        <w:rPr>
          <w:rFonts w:ascii="Arial" w:hAnsi="Arial" w:cs="Arial"/>
          <w:sz w:val="20"/>
          <w:szCs w:val="20"/>
        </w:rPr>
        <w:t>odišnji izvještaj o izvršenju financijskog plana</w:t>
      </w:r>
      <w:r w:rsidR="00A04D3B" w:rsidRPr="00B47E00">
        <w:rPr>
          <w:rFonts w:ascii="Arial" w:hAnsi="Arial" w:cs="Arial"/>
          <w:sz w:val="20"/>
          <w:szCs w:val="20"/>
        </w:rPr>
        <w:t xml:space="preserve"> za razdoblje 01.01.</w:t>
      </w:r>
      <w:r w:rsidR="00735580" w:rsidRPr="00B47E0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="00735580" w:rsidRPr="00B47E00">
        <w:rPr>
          <w:rFonts w:ascii="Arial" w:hAnsi="Arial" w:cs="Arial"/>
          <w:sz w:val="20"/>
          <w:szCs w:val="20"/>
        </w:rPr>
        <w:t xml:space="preserve"> </w:t>
      </w:r>
      <w:r w:rsidR="00A04D3B" w:rsidRPr="00B47E0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1.12</w:t>
      </w:r>
      <w:r w:rsidR="00A04D3B" w:rsidRPr="00B47E00">
        <w:rPr>
          <w:rFonts w:ascii="Arial" w:hAnsi="Arial" w:cs="Arial"/>
          <w:sz w:val="20"/>
          <w:szCs w:val="20"/>
        </w:rPr>
        <w:t>.202</w:t>
      </w:r>
      <w:r w:rsidR="00710566">
        <w:rPr>
          <w:rFonts w:ascii="Arial" w:hAnsi="Arial" w:cs="Arial"/>
          <w:sz w:val="20"/>
          <w:szCs w:val="20"/>
        </w:rPr>
        <w:t>5</w:t>
      </w:r>
      <w:r w:rsidR="00A04D3B" w:rsidRPr="00B47E00">
        <w:rPr>
          <w:rFonts w:ascii="Arial" w:hAnsi="Arial" w:cs="Arial"/>
          <w:sz w:val="20"/>
          <w:szCs w:val="20"/>
        </w:rPr>
        <w:t>.</w:t>
      </w:r>
      <w:r w:rsidR="003F69D6" w:rsidRPr="00B47E00">
        <w:rPr>
          <w:rFonts w:ascii="Arial" w:hAnsi="Arial" w:cs="Arial"/>
          <w:sz w:val="20"/>
          <w:szCs w:val="20"/>
        </w:rPr>
        <w:t xml:space="preserve"> </w:t>
      </w:r>
      <w:r w:rsidR="00735580" w:rsidRPr="00B47E00">
        <w:rPr>
          <w:rFonts w:ascii="Arial" w:hAnsi="Arial" w:cs="Arial"/>
          <w:sz w:val="20"/>
          <w:szCs w:val="20"/>
        </w:rPr>
        <w:t xml:space="preserve">godine </w:t>
      </w:r>
      <w:r w:rsidR="003F69D6" w:rsidRPr="00B47E00">
        <w:rPr>
          <w:rFonts w:ascii="Arial" w:hAnsi="Arial" w:cs="Arial"/>
          <w:sz w:val="20"/>
          <w:szCs w:val="20"/>
        </w:rPr>
        <w:t xml:space="preserve">objavit će se na mrežnim stranicama“ </w:t>
      </w:r>
      <w:r w:rsidR="003F69D6" w:rsidRPr="00B47E00">
        <w:rPr>
          <w:rFonts w:ascii="Arial" w:hAnsi="Arial" w:cs="Arial"/>
          <w:bCs/>
          <w:sz w:val="20"/>
          <w:szCs w:val="20"/>
        </w:rPr>
        <w:t>GRADSKE KNJIŽNIC</w:t>
      </w:r>
      <w:r w:rsidR="00735580" w:rsidRPr="00B47E00">
        <w:rPr>
          <w:rFonts w:ascii="Arial" w:hAnsi="Arial" w:cs="Arial"/>
          <w:bCs/>
          <w:sz w:val="20"/>
          <w:szCs w:val="20"/>
        </w:rPr>
        <w:t>E</w:t>
      </w:r>
      <w:r w:rsidR="003F69D6" w:rsidRPr="00B47E00">
        <w:rPr>
          <w:rFonts w:ascii="Arial" w:hAnsi="Arial" w:cs="Arial"/>
          <w:bCs/>
          <w:sz w:val="20"/>
          <w:szCs w:val="20"/>
        </w:rPr>
        <w:t xml:space="preserve"> SVETI IVAN ZELINA“</w:t>
      </w:r>
      <w:r w:rsidR="009D6461" w:rsidRPr="00B47E00">
        <w:rPr>
          <w:rFonts w:ascii="Arial" w:hAnsi="Arial" w:cs="Arial"/>
          <w:bCs/>
          <w:sz w:val="20"/>
          <w:szCs w:val="20"/>
        </w:rPr>
        <w:t>.</w:t>
      </w:r>
    </w:p>
    <w:p w14:paraId="11BBF0FE" w14:textId="08A14FEB" w:rsidR="000D5F46" w:rsidRPr="00B47E00" w:rsidRDefault="000D5F46" w:rsidP="003A6AEE">
      <w:pPr>
        <w:jc w:val="both"/>
        <w:rPr>
          <w:rFonts w:ascii="Arial" w:hAnsi="Arial" w:cs="Arial"/>
          <w:sz w:val="20"/>
          <w:szCs w:val="20"/>
        </w:rPr>
      </w:pPr>
    </w:p>
    <w:p w14:paraId="2C1521B4" w14:textId="77777777" w:rsidR="003B0F61" w:rsidRDefault="00310ED6" w:rsidP="003A6A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47E00">
        <w:rPr>
          <w:rFonts w:ascii="Arial" w:eastAsia="Times New Roman" w:hAnsi="Arial" w:cs="Arial"/>
          <w:sz w:val="20"/>
          <w:szCs w:val="20"/>
        </w:rPr>
        <w:t xml:space="preserve">                                            </w:t>
      </w:r>
      <w:r w:rsidR="00735580" w:rsidRPr="00B47E00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B47E00">
        <w:rPr>
          <w:rFonts w:ascii="Arial" w:eastAsia="Times New Roman" w:hAnsi="Arial" w:cs="Arial"/>
          <w:sz w:val="20"/>
          <w:szCs w:val="20"/>
        </w:rPr>
        <w:t xml:space="preserve">   </w:t>
      </w:r>
      <w:r w:rsidR="003B0F61">
        <w:rPr>
          <w:rFonts w:ascii="Arial" w:eastAsia="Times New Roman" w:hAnsi="Arial" w:cs="Arial"/>
          <w:sz w:val="20"/>
          <w:szCs w:val="20"/>
        </w:rPr>
        <w:t xml:space="preserve">                   </w:t>
      </w:r>
    </w:p>
    <w:p w14:paraId="59DF36E3" w14:textId="11A4C8E9" w:rsidR="00310ED6" w:rsidRPr="00B47E00" w:rsidRDefault="003B0F61" w:rsidP="003A6A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310ED6" w:rsidRPr="00B47E00">
        <w:rPr>
          <w:rFonts w:ascii="Arial" w:eastAsia="Times New Roman" w:hAnsi="Arial" w:cs="Arial"/>
          <w:sz w:val="20"/>
          <w:szCs w:val="20"/>
        </w:rPr>
        <w:t>Ravnateljica:</w:t>
      </w:r>
    </w:p>
    <w:p w14:paraId="4C01FFE6" w14:textId="77777777" w:rsidR="00735580" w:rsidRPr="00B47E00" w:rsidRDefault="00735580" w:rsidP="003A6A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55B24FF" w14:textId="420C882F" w:rsidR="000D5F46" w:rsidRPr="0041375A" w:rsidRDefault="00310ED6" w:rsidP="004137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47E00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</w:t>
      </w:r>
      <w:r w:rsidR="00735580" w:rsidRPr="00B47E00">
        <w:rPr>
          <w:rFonts w:ascii="Arial" w:eastAsia="Times New Roman" w:hAnsi="Arial" w:cs="Arial"/>
          <w:sz w:val="20"/>
          <w:szCs w:val="20"/>
        </w:rPr>
        <w:t xml:space="preserve">                              </w:t>
      </w:r>
      <w:r w:rsidR="00AB4974">
        <w:rPr>
          <w:rFonts w:ascii="Arial" w:eastAsia="Times New Roman" w:hAnsi="Arial" w:cs="Arial"/>
          <w:sz w:val="20"/>
          <w:szCs w:val="20"/>
        </w:rPr>
        <w:t xml:space="preserve">Valentina Strelar </w:t>
      </w:r>
      <w:r w:rsidRPr="00B47E00">
        <w:rPr>
          <w:rFonts w:ascii="Arial" w:eastAsia="Times New Roman" w:hAnsi="Arial" w:cs="Arial"/>
          <w:sz w:val="20"/>
          <w:szCs w:val="20"/>
        </w:rPr>
        <w:t>Dananić</w:t>
      </w:r>
    </w:p>
    <w:sectPr w:rsidR="000D5F46" w:rsidRPr="0041375A" w:rsidSect="00F77C91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0E06FF" w14:textId="77777777" w:rsidR="00FC7A0C" w:rsidRDefault="00FC7A0C" w:rsidP="00BB1153">
      <w:pPr>
        <w:spacing w:after="0" w:line="240" w:lineRule="auto"/>
      </w:pPr>
      <w:r>
        <w:separator/>
      </w:r>
    </w:p>
  </w:endnote>
  <w:endnote w:type="continuationSeparator" w:id="0">
    <w:p w14:paraId="30881F7A" w14:textId="77777777" w:rsidR="00FC7A0C" w:rsidRDefault="00FC7A0C" w:rsidP="00BB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00C04" w14:textId="77777777" w:rsidR="00FC7A0C" w:rsidRDefault="00FC7A0C" w:rsidP="00BB1153">
      <w:pPr>
        <w:spacing w:after="0" w:line="240" w:lineRule="auto"/>
      </w:pPr>
      <w:r>
        <w:separator/>
      </w:r>
    </w:p>
  </w:footnote>
  <w:footnote w:type="continuationSeparator" w:id="0">
    <w:p w14:paraId="57BA2916" w14:textId="77777777" w:rsidR="00FC7A0C" w:rsidRDefault="00FC7A0C" w:rsidP="00BB1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</w:lvl>
    <w:lvl w:ilvl="3">
      <w:start w:val="1"/>
      <w:numFmt w:val="decimal"/>
      <w:lvlText w:val="%1.%2.%3.%4."/>
      <w:lvlJc w:val="left"/>
      <w:pPr>
        <w:tabs>
          <w:tab w:val="num" w:pos="2475"/>
        </w:tabs>
        <w:ind w:left="2475" w:hanging="1080"/>
      </w:p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3525"/>
        </w:tabs>
        <w:ind w:left="35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75"/>
        </w:tabs>
        <w:ind w:left="45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2160"/>
      </w:pPr>
    </w:lvl>
  </w:abstractNum>
  <w:abstractNum w:abstractNumId="1" w15:restartNumberingAfterBreak="0">
    <w:nsid w:val="004036B9"/>
    <w:multiLevelType w:val="hybridMultilevel"/>
    <w:tmpl w:val="58587DF4"/>
    <w:lvl w:ilvl="0" w:tplc="041A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00654700"/>
    <w:multiLevelType w:val="hybridMultilevel"/>
    <w:tmpl w:val="4C4EA64C"/>
    <w:lvl w:ilvl="0" w:tplc="041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30036B7"/>
    <w:multiLevelType w:val="hybridMultilevel"/>
    <w:tmpl w:val="36B6747C"/>
    <w:lvl w:ilvl="0" w:tplc="8EDAE2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A078E"/>
    <w:multiLevelType w:val="hybridMultilevel"/>
    <w:tmpl w:val="2156208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A26DE"/>
    <w:multiLevelType w:val="hybridMultilevel"/>
    <w:tmpl w:val="247625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2144B"/>
    <w:multiLevelType w:val="hybridMultilevel"/>
    <w:tmpl w:val="019E67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719E4"/>
    <w:multiLevelType w:val="hybridMultilevel"/>
    <w:tmpl w:val="2C7CDD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F296B"/>
    <w:multiLevelType w:val="hybridMultilevel"/>
    <w:tmpl w:val="0226C65E"/>
    <w:lvl w:ilvl="0" w:tplc="4C7485C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9510105"/>
    <w:multiLevelType w:val="hybridMultilevel"/>
    <w:tmpl w:val="7C487B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F6E"/>
    <w:multiLevelType w:val="hybridMultilevel"/>
    <w:tmpl w:val="895E638E"/>
    <w:lvl w:ilvl="0" w:tplc="1B0CE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A7FCC"/>
    <w:multiLevelType w:val="hybridMultilevel"/>
    <w:tmpl w:val="26CCC3DA"/>
    <w:lvl w:ilvl="0" w:tplc="E6701384">
      <w:start w:val="3"/>
      <w:numFmt w:val="bullet"/>
      <w:lvlText w:val="-"/>
      <w:lvlJc w:val="left"/>
      <w:pPr>
        <w:ind w:left="-34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2" w15:restartNumberingAfterBreak="0">
    <w:nsid w:val="21085995"/>
    <w:multiLevelType w:val="hybridMultilevel"/>
    <w:tmpl w:val="E0F84FC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73849"/>
    <w:multiLevelType w:val="hybridMultilevel"/>
    <w:tmpl w:val="F3F4A36A"/>
    <w:lvl w:ilvl="0" w:tplc="B0C87C3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571A5"/>
    <w:multiLevelType w:val="hybridMultilevel"/>
    <w:tmpl w:val="56902E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56FE6"/>
    <w:multiLevelType w:val="hybridMultilevel"/>
    <w:tmpl w:val="9B08E6C2"/>
    <w:lvl w:ilvl="0" w:tplc="FD1A6C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A5B58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36790BCC"/>
    <w:multiLevelType w:val="multilevel"/>
    <w:tmpl w:val="B50AF83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7667C7F"/>
    <w:multiLevelType w:val="hybridMultilevel"/>
    <w:tmpl w:val="9976DE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B66B2"/>
    <w:multiLevelType w:val="hybridMultilevel"/>
    <w:tmpl w:val="BFEA07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547BF"/>
    <w:multiLevelType w:val="hybridMultilevel"/>
    <w:tmpl w:val="D4BE2C78"/>
    <w:lvl w:ilvl="0" w:tplc="2D36F68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169284E"/>
    <w:multiLevelType w:val="hybridMultilevel"/>
    <w:tmpl w:val="ED8A7E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34665"/>
    <w:multiLevelType w:val="hybridMultilevel"/>
    <w:tmpl w:val="C08093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24800"/>
    <w:multiLevelType w:val="hybridMultilevel"/>
    <w:tmpl w:val="9FFC2350"/>
    <w:lvl w:ilvl="0" w:tplc="B0C87C3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4" w15:restartNumberingAfterBreak="0">
    <w:nsid w:val="4EFE2DC6"/>
    <w:multiLevelType w:val="multilevel"/>
    <w:tmpl w:val="6B6A46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F635E3E"/>
    <w:multiLevelType w:val="multilevel"/>
    <w:tmpl w:val="827086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6" w15:restartNumberingAfterBreak="0">
    <w:nsid w:val="54D2312B"/>
    <w:multiLevelType w:val="hybridMultilevel"/>
    <w:tmpl w:val="34AE4640"/>
    <w:lvl w:ilvl="0" w:tplc="041A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5C6C724E"/>
    <w:multiLevelType w:val="hybridMultilevel"/>
    <w:tmpl w:val="0D362ABC"/>
    <w:lvl w:ilvl="0" w:tplc="6FD23F9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8" w15:restartNumberingAfterBreak="0">
    <w:nsid w:val="62C2732B"/>
    <w:multiLevelType w:val="hybridMultilevel"/>
    <w:tmpl w:val="D8303F8A"/>
    <w:lvl w:ilvl="0" w:tplc="5254F5B6">
      <w:start w:val="3"/>
      <w:numFmt w:val="bullet"/>
      <w:lvlText w:val="-"/>
      <w:lvlJc w:val="left"/>
      <w:pPr>
        <w:ind w:left="11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9" w15:restartNumberingAfterBreak="0">
    <w:nsid w:val="65315A31"/>
    <w:multiLevelType w:val="multilevel"/>
    <w:tmpl w:val="8D3A81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C1817CA"/>
    <w:multiLevelType w:val="hybridMultilevel"/>
    <w:tmpl w:val="A9B4EC84"/>
    <w:lvl w:ilvl="0" w:tplc="041A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1" w15:restartNumberingAfterBreak="0">
    <w:nsid w:val="79DA6B0A"/>
    <w:multiLevelType w:val="hybridMultilevel"/>
    <w:tmpl w:val="5BF671C0"/>
    <w:lvl w:ilvl="0" w:tplc="B0C87C3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2" w15:restartNumberingAfterBreak="0">
    <w:nsid w:val="79DC39CF"/>
    <w:multiLevelType w:val="hybridMultilevel"/>
    <w:tmpl w:val="EA426378"/>
    <w:lvl w:ilvl="0" w:tplc="041A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3" w15:restartNumberingAfterBreak="0">
    <w:nsid w:val="7A224E89"/>
    <w:multiLevelType w:val="multilevel"/>
    <w:tmpl w:val="261EB0E6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AAD007E"/>
    <w:multiLevelType w:val="hybridMultilevel"/>
    <w:tmpl w:val="BDB2DA1E"/>
    <w:lvl w:ilvl="0" w:tplc="EE1E78B2">
      <w:start w:val="8"/>
      <w:numFmt w:val="bullet"/>
      <w:lvlText w:val="-"/>
      <w:lvlJc w:val="left"/>
      <w:pPr>
        <w:ind w:left="-66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5" w15:restartNumberingAfterBreak="0">
    <w:nsid w:val="7C006178"/>
    <w:multiLevelType w:val="hybridMultilevel"/>
    <w:tmpl w:val="F8A222B0"/>
    <w:lvl w:ilvl="0" w:tplc="6FD23F9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71" w:hanging="360"/>
      </w:pPr>
    </w:lvl>
    <w:lvl w:ilvl="2" w:tplc="041A001B" w:tentative="1">
      <w:start w:val="1"/>
      <w:numFmt w:val="lowerRoman"/>
      <w:lvlText w:val="%3."/>
      <w:lvlJc w:val="right"/>
      <w:pPr>
        <w:ind w:left="1091" w:hanging="180"/>
      </w:pPr>
    </w:lvl>
    <w:lvl w:ilvl="3" w:tplc="041A000F" w:tentative="1">
      <w:start w:val="1"/>
      <w:numFmt w:val="decimal"/>
      <w:lvlText w:val="%4."/>
      <w:lvlJc w:val="left"/>
      <w:pPr>
        <w:ind w:left="1811" w:hanging="360"/>
      </w:pPr>
    </w:lvl>
    <w:lvl w:ilvl="4" w:tplc="041A0019" w:tentative="1">
      <w:start w:val="1"/>
      <w:numFmt w:val="lowerLetter"/>
      <w:lvlText w:val="%5."/>
      <w:lvlJc w:val="left"/>
      <w:pPr>
        <w:ind w:left="2531" w:hanging="360"/>
      </w:pPr>
    </w:lvl>
    <w:lvl w:ilvl="5" w:tplc="041A001B" w:tentative="1">
      <w:start w:val="1"/>
      <w:numFmt w:val="lowerRoman"/>
      <w:lvlText w:val="%6."/>
      <w:lvlJc w:val="right"/>
      <w:pPr>
        <w:ind w:left="3251" w:hanging="180"/>
      </w:pPr>
    </w:lvl>
    <w:lvl w:ilvl="6" w:tplc="041A000F" w:tentative="1">
      <w:start w:val="1"/>
      <w:numFmt w:val="decimal"/>
      <w:lvlText w:val="%7."/>
      <w:lvlJc w:val="left"/>
      <w:pPr>
        <w:ind w:left="3971" w:hanging="360"/>
      </w:pPr>
    </w:lvl>
    <w:lvl w:ilvl="7" w:tplc="041A0019" w:tentative="1">
      <w:start w:val="1"/>
      <w:numFmt w:val="lowerLetter"/>
      <w:lvlText w:val="%8."/>
      <w:lvlJc w:val="left"/>
      <w:pPr>
        <w:ind w:left="4691" w:hanging="360"/>
      </w:pPr>
    </w:lvl>
    <w:lvl w:ilvl="8" w:tplc="041A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20"/>
  </w:num>
  <w:num w:numId="5">
    <w:abstractNumId w:val="1"/>
  </w:num>
  <w:num w:numId="6">
    <w:abstractNumId w:val="32"/>
  </w:num>
  <w:num w:numId="7">
    <w:abstractNumId w:val="2"/>
  </w:num>
  <w:num w:numId="8">
    <w:abstractNumId w:val="34"/>
  </w:num>
  <w:num w:numId="9">
    <w:abstractNumId w:val="30"/>
  </w:num>
  <w:num w:numId="10">
    <w:abstractNumId w:val="9"/>
  </w:num>
  <w:num w:numId="11">
    <w:abstractNumId w:val="27"/>
  </w:num>
  <w:num w:numId="12">
    <w:abstractNumId w:val="11"/>
  </w:num>
  <w:num w:numId="13">
    <w:abstractNumId w:val="28"/>
  </w:num>
  <w:num w:numId="14">
    <w:abstractNumId w:val="23"/>
  </w:num>
  <w:num w:numId="15">
    <w:abstractNumId w:val="31"/>
  </w:num>
  <w:num w:numId="16">
    <w:abstractNumId w:val="13"/>
  </w:num>
  <w:num w:numId="17">
    <w:abstractNumId w:val="8"/>
  </w:num>
  <w:num w:numId="18">
    <w:abstractNumId w:val="7"/>
  </w:num>
  <w:num w:numId="19">
    <w:abstractNumId w:val="19"/>
  </w:num>
  <w:num w:numId="20">
    <w:abstractNumId w:val="5"/>
  </w:num>
  <w:num w:numId="21">
    <w:abstractNumId w:val="14"/>
  </w:num>
  <w:num w:numId="22">
    <w:abstractNumId w:val="22"/>
  </w:num>
  <w:num w:numId="23">
    <w:abstractNumId w:val="21"/>
  </w:num>
  <w:num w:numId="24">
    <w:abstractNumId w:val="18"/>
  </w:num>
  <w:num w:numId="25">
    <w:abstractNumId w:val="3"/>
  </w:num>
  <w:num w:numId="26">
    <w:abstractNumId w:val="15"/>
  </w:num>
  <w:num w:numId="27">
    <w:abstractNumId w:val="10"/>
  </w:num>
  <w:num w:numId="28">
    <w:abstractNumId w:val="35"/>
  </w:num>
  <w:num w:numId="29">
    <w:abstractNumId w:val="0"/>
  </w:num>
  <w:num w:numId="30">
    <w:abstractNumId w:val="17"/>
  </w:num>
  <w:num w:numId="31">
    <w:abstractNumId w:val="26"/>
  </w:num>
  <w:num w:numId="32">
    <w:abstractNumId w:val="25"/>
  </w:num>
  <w:num w:numId="33">
    <w:abstractNumId w:val="29"/>
  </w:num>
  <w:num w:numId="34">
    <w:abstractNumId w:val="24"/>
  </w:num>
  <w:num w:numId="35">
    <w:abstractNumId w:val="33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70"/>
    <w:rsid w:val="00002DC8"/>
    <w:rsid w:val="00003128"/>
    <w:rsid w:val="00011F63"/>
    <w:rsid w:val="00013A61"/>
    <w:rsid w:val="000170F9"/>
    <w:rsid w:val="00017204"/>
    <w:rsid w:val="000206FB"/>
    <w:rsid w:val="000222FD"/>
    <w:rsid w:val="0002234A"/>
    <w:rsid w:val="00027436"/>
    <w:rsid w:val="0003513E"/>
    <w:rsid w:val="00040642"/>
    <w:rsid w:val="0004242C"/>
    <w:rsid w:val="00042833"/>
    <w:rsid w:val="00042B51"/>
    <w:rsid w:val="0005325D"/>
    <w:rsid w:val="00054DC5"/>
    <w:rsid w:val="00056AB8"/>
    <w:rsid w:val="000572EE"/>
    <w:rsid w:val="00060758"/>
    <w:rsid w:val="00060950"/>
    <w:rsid w:val="000617D6"/>
    <w:rsid w:val="00064825"/>
    <w:rsid w:val="00065D03"/>
    <w:rsid w:val="00072EE5"/>
    <w:rsid w:val="00075298"/>
    <w:rsid w:val="0007575B"/>
    <w:rsid w:val="000806F8"/>
    <w:rsid w:val="00080DB4"/>
    <w:rsid w:val="00084FFB"/>
    <w:rsid w:val="000857A4"/>
    <w:rsid w:val="00090189"/>
    <w:rsid w:val="0009351C"/>
    <w:rsid w:val="0009715F"/>
    <w:rsid w:val="000A09D0"/>
    <w:rsid w:val="000A0C9F"/>
    <w:rsid w:val="000A6127"/>
    <w:rsid w:val="000B4DE9"/>
    <w:rsid w:val="000C150F"/>
    <w:rsid w:val="000C18DB"/>
    <w:rsid w:val="000C31E7"/>
    <w:rsid w:val="000C4A23"/>
    <w:rsid w:val="000C79DD"/>
    <w:rsid w:val="000C7F7E"/>
    <w:rsid w:val="000D1D14"/>
    <w:rsid w:val="000D1E30"/>
    <w:rsid w:val="000D422E"/>
    <w:rsid w:val="000D5F46"/>
    <w:rsid w:val="000D608D"/>
    <w:rsid w:val="000E0A16"/>
    <w:rsid w:val="00111BDF"/>
    <w:rsid w:val="00112CC3"/>
    <w:rsid w:val="001211C7"/>
    <w:rsid w:val="00124300"/>
    <w:rsid w:val="00127ABC"/>
    <w:rsid w:val="00131ED6"/>
    <w:rsid w:val="001320D6"/>
    <w:rsid w:val="00140BE2"/>
    <w:rsid w:val="0016351F"/>
    <w:rsid w:val="001651A1"/>
    <w:rsid w:val="001662D5"/>
    <w:rsid w:val="00166C0D"/>
    <w:rsid w:val="00184857"/>
    <w:rsid w:val="00191742"/>
    <w:rsid w:val="001A3789"/>
    <w:rsid w:val="001D0510"/>
    <w:rsid w:val="001D4D95"/>
    <w:rsid w:val="001D68C3"/>
    <w:rsid w:val="001D6DAC"/>
    <w:rsid w:val="001F0431"/>
    <w:rsid w:val="00203290"/>
    <w:rsid w:val="00203EF2"/>
    <w:rsid w:val="00205F65"/>
    <w:rsid w:val="0021099D"/>
    <w:rsid w:val="00215118"/>
    <w:rsid w:val="00224F52"/>
    <w:rsid w:val="002327E7"/>
    <w:rsid w:val="00235EA7"/>
    <w:rsid w:val="00237C32"/>
    <w:rsid w:val="00244DA4"/>
    <w:rsid w:val="0024639B"/>
    <w:rsid w:val="002512E4"/>
    <w:rsid w:val="00252126"/>
    <w:rsid w:val="0025465B"/>
    <w:rsid w:val="00260094"/>
    <w:rsid w:val="00295A0C"/>
    <w:rsid w:val="00297B9E"/>
    <w:rsid w:val="002A0C56"/>
    <w:rsid w:val="002A3787"/>
    <w:rsid w:val="002A39C0"/>
    <w:rsid w:val="002A69D5"/>
    <w:rsid w:val="002B111C"/>
    <w:rsid w:val="002B2DA2"/>
    <w:rsid w:val="002B3094"/>
    <w:rsid w:val="002B602E"/>
    <w:rsid w:val="002C1F72"/>
    <w:rsid w:val="002D475B"/>
    <w:rsid w:val="002D56F5"/>
    <w:rsid w:val="002D6FC0"/>
    <w:rsid w:val="002E258B"/>
    <w:rsid w:val="002E4561"/>
    <w:rsid w:val="002F40A8"/>
    <w:rsid w:val="002F4DBB"/>
    <w:rsid w:val="00301A6B"/>
    <w:rsid w:val="00304114"/>
    <w:rsid w:val="00307F1F"/>
    <w:rsid w:val="00310A59"/>
    <w:rsid w:val="00310ED6"/>
    <w:rsid w:val="003158C9"/>
    <w:rsid w:val="00320939"/>
    <w:rsid w:val="00330A80"/>
    <w:rsid w:val="00332652"/>
    <w:rsid w:val="00334C5C"/>
    <w:rsid w:val="00346A7E"/>
    <w:rsid w:val="00346C44"/>
    <w:rsid w:val="00351353"/>
    <w:rsid w:val="0035357C"/>
    <w:rsid w:val="0035738A"/>
    <w:rsid w:val="00364DE8"/>
    <w:rsid w:val="00371740"/>
    <w:rsid w:val="00373880"/>
    <w:rsid w:val="00380DA7"/>
    <w:rsid w:val="00382494"/>
    <w:rsid w:val="00382B89"/>
    <w:rsid w:val="00382EAF"/>
    <w:rsid w:val="00384927"/>
    <w:rsid w:val="0039202C"/>
    <w:rsid w:val="0039565E"/>
    <w:rsid w:val="003A0008"/>
    <w:rsid w:val="003A1B35"/>
    <w:rsid w:val="003A5D23"/>
    <w:rsid w:val="003A6AEE"/>
    <w:rsid w:val="003B0771"/>
    <w:rsid w:val="003B0F61"/>
    <w:rsid w:val="003B22D6"/>
    <w:rsid w:val="003B5489"/>
    <w:rsid w:val="003B6B60"/>
    <w:rsid w:val="003C2379"/>
    <w:rsid w:val="003C4263"/>
    <w:rsid w:val="003D0A30"/>
    <w:rsid w:val="003D2193"/>
    <w:rsid w:val="003D7D5D"/>
    <w:rsid w:val="003E5717"/>
    <w:rsid w:val="003F1DB9"/>
    <w:rsid w:val="003F2241"/>
    <w:rsid w:val="003F3CC7"/>
    <w:rsid w:val="003F69D6"/>
    <w:rsid w:val="00410563"/>
    <w:rsid w:val="0041375A"/>
    <w:rsid w:val="004139F0"/>
    <w:rsid w:val="004213BA"/>
    <w:rsid w:val="00423ED3"/>
    <w:rsid w:val="00424A6E"/>
    <w:rsid w:val="00426BC4"/>
    <w:rsid w:val="00431A46"/>
    <w:rsid w:val="00435BF0"/>
    <w:rsid w:val="00436C5B"/>
    <w:rsid w:val="00437C48"/>
    <w:rsid w:val="00444931"/>
    <w:rsid w:val="0044513D"/>
    <w:rsid w:val="00454DD7"/>
    <w:rsid w:val="004573CB"/>
    <w:rsid w:val="00462651"/>
    <w:rsid w:val="00462C4B"/>
    <w:rsid w:val="0046573C"/>
    <w:rsid w:val="004657D6"/>
    <w:rsid w:val="00470FEF"/>
    <w:rsid w:val="0047561F"/>
    <w:rsid w:val="00483B9B"/>
    <w:rsid w:val="004846F5"/>
    <w:rsid w:val="00486442"/>
    <w:rsid w:val="004875F0"/>
    <w:rsid w:val="00491B29"/>
    <w:rsid w:val="0049309A"/>
    <w:rsid w:val="0049417F"/>
    <w:rsid w:val="00494255"/>
    <w:rsid w:val="004944A8"/>
    <w:rsid w:val="004A15B0"/>
    <w:rsid w:val="004B365E"/>
    <w:rsid w:val="004B4291"/>
    <w:rsid w:val="004B7527"/>
    <w:rsid w:val="004C40FD"/>
    <w:rsid w:val="004C4515"/>
    <w:rsid w:val="004D11AA"/>
    <w:rsid w:val="004D1454"/>
    <w:rsid w:val="004D5142"/>
    <w:rsid w:val="004E1C8E"/>
    <w:rsid w:val="004E2676"/>
    <w:rsid w:val="004E271D"/>
    <w:rsid w:val="004F4907"/>
    <w:rsid w:val="0050033A"/>
    <w:rsid w:val="00505235"/>
    <w:rsid w:val="005072A9"/>
    <w:rsid w:val="00507896"/>
    <w:rsid w:val="005131A0"/>
    <w:rsid w:val="00524437"/>
    <w:rsid w:val="00526B0F"/>
    <w:rsid w:val="005274DE"/>
    <w:rsid w:val="00527D85"/>
    <w:rsid w:val="0053093A"/>
    <w:rsid w:val="0053793F"/>
    <w:rsid w:val="005465F4"/>
    <w:rsid w:val="005473D7"/>
    <w:rsid w:val="00556C15"/>
    <w:rsid w:val="0056086E"/>
    <w:rsid w:val="00562F22"/>
    <w:rsid w:val="00571EA0"/>
    <w:rsid w:val="00573BA4"/>
    <w:rsid w:val="0058043F"/>
    <w:rsid w:val="005823F8"/>
    <w:rsid w:val="0058409F"/>
    <w:rsid w:val="00585D4A"/>
    <w:rsid w:val="005869A5"/>
    <w:rsid w:val="00595774"/>
    <w:rsid w:val="005963EB"/>
    <w:rsid w:val="005A140B"/>
    <w:rsid w:val="005A2922"/>
    <w:rsid w:val="005A2D3C"/>
    <w:rsid w:val="005A491B"/>
    <w:rsid w:val="005B13D8"/>
    <w:rsid w:val="005B353F"/>
    <w:rsid w:val="005B388F"/>
    <w:rsid w:val="005C0843"/>
    <w:rsid w:val="005C5014"/>
    <w:rsid w:val="005E2B4B"/>
    <w:rsid w:val="005E4D0A"/>
    <w:rsid w:val="005E6D62"/>
    <w:rsid w:val="005F1B24"/>
    <w:rsid w:val="005F4107"/>
    <w:rsid w:val="005F5B74"/>
    <w:rsid w:val="005F6A4F"/>
    <w:rsid w:val="005F7389"/>
    <w:rsid w:val="005F74D9"/>
    <w:rsid w:val="006016ED"/>
    <w:rsid w:val="00602416"/>
    <w:rsid w:val="00602D0D"/>
    <w:rsid w:val="0060509E"/>
    <w:rsid w:val="006126DF"/>
    <w:rsid w:val="006159B5"/>
    <w:rsid w:val="00623D43"/>
    <w:rsid w:val="00635C11"/>
    <w:rsid w:val="00641E67"/>
    <w:rsid w:val="00646EE5"/>
    <w:rsid w:val="00651FD6"/>
    <w:rsid w:val="006552BB"/>
    <w:rsid w:val="00655E6D"/>
    <w:rsid w:val="00665CA6"/>
    <w:rsid w:val="00671AA4"/>
    <w:rsid w:val="00684622"/>
    <w:rsid w:val="006928EE"/>
    <w:rsid w:val="00693C3A"/>
    <w:rsid w:val="00697572"/>
    <w:rsid w:val="006A1F3A"/>
    <w:rsid w:val="006C57AD"/>
    <w:rsid w:val="006C6889"/>
    <w:rsid w:val="006D4ED1"/>
    <w:rsid w:val="006E1BE7"/>
    <w:rsid w:val="006E24E3"/>
    <w:rsid w:val="006E2C7E"/>
    <w:rsid w:val="006E4426"/>
    <w:rsid w:val="006E473B"/>
    <w:rsid w:val="006E5742"/>
    <w:rsid w:val="006F3544"/>
    <w:rsid w:val="00710566"/>
    <w:rsid w:val="00720497"/>
    <w:rsid w:val="00722598"/>
    <w:rsid w:val="00722B3E"/>
    <w:rsid w:val="00732487"/>
    <w:rsid w:val="007340BD"/>
    <w:rsid w:val="00735580"/>
    <w:rsid w:val="007426BC"/>
    <w:rsid w:val="00744DA6"/>
    <w:rsid w:val="0074633E"/>
    <w:rsid w:val="007477A1"/>
    <w:rsid w:val="00756186"/>
    <w:rsid w:val="007571EF"/>
    <w:rsid w:val="00760E1E"/>
    <w:rsid w:val="007612DE"/>
    <w:rsid w:val="007700AE"/>
    <w:rsid w:val="00774F76"/>
    <w:rsid w:val="007761AC"/>
    <w:rsid w:val="00777B48"/>
    <w:rsid w:val="00780DFB"/>
    <w:rsid w:val="00787273"/>
    <w:rsid w:val="00790295"/>
    <w:rsid w:val="0079078A"/>
    <w:rsid w:val="00790D1F"/>
    <w:rsid w:val="007964FF"/>
    <w:rsid w:val="007A0CED"/>
    <w:rsid w:val="007A66D6"/>
    <w:rsid w:val="007B1630"/>
    <w:rsid w:val="007B32B9"/>
    <w:rsid w:val="007B4ED9"/>
    <w:rsid w:val="007B6EE4"/>
    <w:rsid w:val="007C3551"/>
    <w:rsid w:val="007C3D56"/>
    <w:rsid w:val="007C7274"/>
    <w:rsid w:val="007C7B6D"/>
    <w:rsid w:val="007C7F48"/>
    <w:rsid w:val="007D2BF0"/>
    <w:rsid w:val="007D7D03"/>
    <w:rsid w:val="007E09D7"/>
    <w:rsid w:val="007F2004"/>
    <w:rsid w:val="00800EED"/>
    <w:rsid w:val="00802CE5"/>
    <w:rsid w:val="00803970"/>
    <w:rsid w:val="00803C4A"/>
    <w:rsid w:val="00803DE9"/>
    <w:rsid w:val="00803F7C"/>
    <w:rsid w:val="00804700"/>
    <w:rsid w:val="00806BA8"/>
    <w:rsid w:val="00807895"/>
    <w:rsid w:val="00807BF9"/>
    <w:rsid w:val="008110FB"/>
    <w:rsid w:val="00811F3B"/>
    <w:rsid w:val="008156D2"/>
    <w:rsid w:val="00823FF6"/>
    <w:rsid w:val="00824C84"/>
    <w:rsid w:val="0082596E"/>
    <w:rsid w:val="00826789"/>
    <w:rsid w:val="00835454"/>
    <w:rsid w:val="008358B7"/>
    <w:rsid w:val="00837CA4"/>
    <w:rsid w:val="008438A9"/>
    <w:rsid w:val="00852A53"/>
    <w:rsid w:val="00863EF7"/>
    <w:rsid w:val="008642F2"/>
    <w:rsid w:val="00866DE2"/>
    <w:rsid w:val="0087356D"/>
    <w:rsid w:val="0087744F"/>
    <w:rsid w:val="00887B2A"/>
    <w:rsid w:val="008901F1"/>
    <w:rsid w:val="008A3B4B"/>
    <w:rsid w:val="008A4F54"/>
    <w:rsid w:val="008B1C1C"/>
    <w:rsid w:val="008C5AAE"/>
    <w:rsid w:val="008C6901"/>
    <w:rsid w:val="008D0456"/>
    <w:rsid w:val="008D2272"/>
    <w:rsid w:val="008D5155"/>
    <w:rsid w:val="008E34BB"/>
    <w:rsid w:val="008E572A"/>
    <w:rsid w:val="008F11E8"/>
    <w:rsid w:val="008F21C9"/>
    <w:rsid w:val="008F38E6"/>
    <w:rsid w:val="008F600A"/>
    <w:rsid w:val="008F6D59"/>
    <w:rsid w:val="00901874"/>
    <w:rsid w:val="00907F6E"/>
    <w:rsid w:val="00912670"/>
    <w:rsid w:val="00933670"/>
    <w:rsid w:val="00933AE7"/>
    <w:rsid w:val="00934E8C"/>
    <w:rsid w:val="009406E8"/>
    <w:rsid w:val="00942B3A"/>
    <w:rsid w:val="009446C2"/>
    <w:rsid w:val="00944C1C"/>
    <w:rsid w:val="009474F6"/>
    <w:rsid w:val="00950040"/>
    <w:rsid w:val="009508E0"/>
    <w:rsid w:val="00964EF9"/>
    <w:rsid w:val="00966874"/>
    <w:rsid w:val="00966ABF"/>
    <w:rsid w:val="00972C7A"/>
    <w:rsid w:val="00977B42"/>
    <w:rsid w:val="00981AB4"/>
    <w:rsid w:val="00982FD3"/>
    <w:rsid w:val="00991E4C"/>
    <w:rsid w:val="00993B27"/>
    <w:rsid w:val="009A560B"/>
    <w:rsid w:val="009B3118"/>
    <w:rsid w:val="009C12E7"/>
    <w:rsid w:val="009C7789"/>
    <w:rsid w:val="009D1197"/>
    <w:rsid w:val="009D1F17"/>
    <w:rsid w:val="009D6461"/>
    <w:rsid w:val="009E518C"/>
    <w:rsid w:val="009F58D5"/>
    <w:rsid w:val="009F65F7"/>
    <w:rsid w:val="00A01BE2"/>
    <w:rsid w:val="00A02044"/>
    <w:rsid w:val="00A04D3B"/>
    <w:rsid w:val="00A07C5C"/>
    <w:rsid w:val="00A23835"/>
    <w:rsid w:val="00A31F44"/>
    <w:rsid w:val="00A50AAB"/>
    <w:rsid w:val="00A50C27"/>
    <w:rsid w:val="00A5128E"/>
    <w:rsid w:val="00A51FF0"/>
    <w:rsid w:val="00A62F1F"/>
    <w:rsid w:val="00A6618E"/>
    <w:rsid w:val="00A77644"/>
    <w:rsid w:val="00A820A5"/>
    <w:rsid w:val="00A834B3"/>
    <w:rsid w:val="00A8527C"/>
    <w:rsid w:val="00A906F6"/>
    <w:rsid w:val="00A91767"/>
    <w:rsid w:val="00A9665E"/>
    <w:rsid w:val="00AA0CFF"/>
    <w:rsid w:val="00AA158F"/>
    <w:rsid w:val="00AB0D7D"/>
    <w:rsid w:val="00AB0D90"/>
    <w:rsid w:val="00AB317E"/>
    <w:rsid w:val="00AB4974"/>
    <w:rsid w:val="00AC0946"/>
    <w:rsid w:val="00AC26B0"/>
    <w:rsid w:val="00AC32FB"/>
    <w:rsid w:val="00AC6EB4"/>
    <w:rsid w:val="00AD2E86"/>
    <w:rsid w:val="00AD63A6"/>
    <w:rsid w:val="00AE1EBC"/>
    <w:rsid w:val="00AE2A52"/>
    <w:rsid w:val="00AE446C"/>
    <w:rsid w:val="00AF6C9B"/>
    <w:rsid w:val="00B00610"/>
    <w:rsid w:val="00B02E23"/>
    <w:rsid w:val="00B02F76"/>
    <w:rsid w:val="00B064B1"/>
    <w:rsid w:val="00B16644"/>
    <w:rsid w:val="00B21852"/>
    <w:rsid w:val="00B2207B"/>
    <w:rsid w:val="00B22232"/>
    <w:rsid w:val="00B25CBB"/>
    <w:rsid w:val="00B357FD"/>
    <w:rsid w:val="00B36DC2"/>
    <w:rsid w:val="00B41195"/>
    <w:rsid w:val="00B47E00"/>
    <w:rsid w:val="00B52820"/>
    <w:rsid w:val="00B53534"/>
    <w:rsid w:val="00B55FD1"/>
    <w:rsid w:val="00B620BB"/>
    <w:rsid w:val="00B62303"/>
    <w:rsid w:val="00B70A62"/>
    <w:rsid w:val="00B71EF5"/>
    <w:rsid w:val="00B7283E"/>
    <w:rsid w:val="00B72B56"/>
    <w:rsid w:val="00B72E45"/>
    <w:rsid w:val="00B7501A"/>
    <w:rsid w:val="00B7652B"/>
    <w:rsid w:val="00B8373D"/>
    <w:rsid w:val="00B84B71"/>
    <w:rsid w:val="00B8604C"/>
    <w:rsid w:val="00B86422"/>
    <w:rsid w:val="00B90056"/>
    <w:rsid w:val="00B95425"/>
    <w:rsid w:val="00B95CCC"/>
    <w:rsid w:val="00BA0E1F"/>
    <w:rsid w:val="00BA2902"/>
    <w:rsid w:val="00BA3EF7"/>
    <w:rsid w:val="00BA6223"/>
    <w:rsid w:val="00BB1153"/>
    <w:rsid w:val="00BB2D84"/>
    <w:rsid w:val="00BB4EFA"/>
    <w:rsid w:val="00BB5054"/>
    <w:rsid w:val="00BC1496"/>
    <w:rsid w:val="00BC4DB4"/>
    <w:rsid w:val="00BC7C7A"/>
    <w:rsid w:val="00BD1C6B"/>
    <w:rsid w:val="00BD3B00"/>
    <w:rsid w:val="00BD7080"/>
    <w:rsid w:val="00BD7FA2"/>
    <w:rsid w:val="00BD7FDC"/>
    <w:rsid w:val="00BE36B5"/>
    <w:rsid w:val="00BE5CA5"/>
    <w:rsid w:val="00BE7498"/>
    <w:rsid w:val="00BF2812"/>
    <w:rsid w:val="00BF678C"/>
    <w:rsid w:val="00C006A8"/>
    <w:rsid w:val="00C00DDB"/>
    <w:rsid w:val="00C05079"/>
    <w:rsid w:val="00C06A39"/>
    <w:rsid w:val="00C07A93"/>
    <w:rsid w:val="00C10367"/>
    <w:rsid w:val="00C15EAF"/>
    <w:rsid w:val="00C1776B"/>
    <w:rsid w:val="00C20E95"/>
    <w:rsid w:val="00C242B5"/>
    <w:rsid w:val="00C32BA4"/>
    <w:rsid w:val="00C3743F"/>
    <w:rsid w:val="00C52186"/>
    <w:rsid w:val="00C5258D"/>
    <w:rsid w:val="00C53DB3"/>
    <w:rsid w:val="00C550C2"/>
    <w:rsid w:val="00C572C0"/>
    <w:rsid w:val="00C577F8"/>
    <w:rsid w:val="00C621B2"/>
    <w:rsid w:val="00C711A4"/>
    <w:rsid w:val="00C75BCA"/>
    <w:rsid w:val="00C80AF5"/>
    <w:rsid w:val="00C933E6"/>
    <w:rsid w:val="00C96D38"/>
    <w:rsid w:val="00CA3522"/>
    <w:rsid w:val="00CA5323"/>
    <w:rsid w:val="00CA5648"/>
    <w:rsid w:val="00CA6F02"/>
    <w:rsid w:val="00CA7E29"/>
    <w:rsid w:val="00CA7F7A"/>
    <w:rsid w:val="00CC6954"/>
    <w:rsid w:val="00CC697D"/>
    <w:rsid w:val="00CD1007"/>
    <w:rsid w:val="00CD12B1"/>
    <w:rsid w:val="00CE1057"/>
    <w:rsid w:val="00CE166E"/>
    <w:rsid w:val="00CE22C9"/>
    <w:rsid w:val="00CE7706"/>
    <w:rsid w:val="00CF22DF"/>
    <w:rsid w:val="00CF4441"/>
    <w:rsid w:val="00D0195F"/>
    <w:rsid w:val="00D0441A"/>
    <w:rsid w:val="00D060A3"/>
    <w:rsid w:val="00D10C97"/>
    <w:rsid w:val="00D246EF"/>
    <w:rsid w:val="00D25B45"/>
    <w:rsid w:val="00D2617B"/>
    <w:rsid w:val="00D272E8"/>
    <w:rsid w:val="00D411BA"/>
    <w:rsid w:val="00D415EB"/>
    <w:rsid w:val="00D42246"/>
    <w:rsid w:val="00D43FC5"/>
    <w:rsid w:val="00D45157"/>
    <w:rsid w:val="00D5497F"/>
    <w:rsid w:val="00D5553F"/>
    <w:rsid w:val="00D57895"/>
    <w:rsid w:val="00D6389D"/>
    <w:rsid w:val="00D76A24"/>
    <w:rsid w:val="00D813CF"/>
    <w:rsid w:val="00D81BD2"/>
    <w:rsid w:val="00D8493A"/>
    <w:rsid w:val="00D8566A"/>
    <w:rsid w:val="00D924C9"/>
    <w:rsid w:val="00D92D02"/>
    <w:rsid w:val="00D9357F"/>
    <w:rsid w:val="00D942C9"/>
    <w:rsid w:val="00DA0BE2"/>
    <w:rsid w:val="00DA2AE3"/>
    <w:rsid w:val="00DA32C5"/>
    <w:rsid w:val="00DA59BA"/>
    <w:rsid w:val="00DA5DC6"/>
    <w:rsid w:val="00DB35D0"/>
    <w:rsid w:val="00DB4192"/>
    <w:rsid w:val="00DB41FF"/>
    <w:rsid w:val="00DB7859"/>
    <w:rsid w:val="00DC6546"/>
    <w:rsid w:val="00DD292E"/>
    <w:rsid w:val="00DD2D82"/>
    <w:rsid w:val="00DD4762"/>
    <w:rsid w:val="00DE4EA4"/>
    <w:rsid w:val="00DE771C"/>
    <w:rsid w:val="00DF2674"/>
    <w:rsid w:val="00E0103B"/>
    <w:rsid w:val="00E019DB"/>
    <w:rsid w:val="00E024EF"/>
    <w:rsid w:val="00E05B76"/>
    <w:rsid w:val="00E07315"/>
    <w:rsid w:val="00E103E8"/>
    <w:rsid w:val="00E12C37"/>
    <w:rsid w:val="00E12F15"/>
    <w:rsid w:val="00E1433D"/>
    <w:rsid w:val="00E15E3F"/>
    <w:rsid w:val="00E16A0E"/>
    <w:rsid w:val="00E20BDE"/>
    <w:rsid w:val="00E24775"/>
    <w:rsid w:val="00E25E31"/>
    <w:rsid w:val="00E261D8"/>
    <w:rsid w:val="00E431B0"/>
    <w:rsid w:val="00E4597C"/>
    <w:rsid w:val="00E52C4C"/>
    <w:rsid w:val="00E57C5A"/>
    <w:rsid w:val="00E6374D"/>
    <w:rsid w:val="00E67ED7"/>
    <w:rsid w:val="00E73E95"/>
    <w:rsid w:val="00E751BF"/>
    <w:rsid w:val="00E76A76"/>
    <w:rsid w:val="00E77884"/>
    <w:rsid w:val="00E85B04"/>
    <w:rsid w:val="00E86809"/>
    <w:rsid w:val="00E906D5"/>
    <w:rsid w:val="00E91FC7"/>
    <w:rsid w:val="00E92556"/>
    <w:rsid w:val="00E9329F"/>
    <w:rsid w:val="00E94092"/>
    <w:rsid w:val="00E96E48"/>
    <w:rsid w:val="00E97618"/>
    <w:rsid w:val="00E97F84"/>
    <w:rsid w:val="00EA2A3E"/>
    <w:rsid w:val="00EA4858"/>
    <w:rsid w:val="00EA6633"/>
    <w:rsid w:val="00EA7540"/>
    <w:rsid w:val="00EC435B"/>
    <w:rsid w:val="00ED1AA4"/>
    <w:rsid w:val="00ED24B6"/>
    <w:rsid w:val="00ED3203"/>
    <w:rsid w:val="00ED45FF"/>
    <w:rsid w:val="00EE2309"/>
    <w:rsid w:val="00EE66E6"/>
    <w:rsid w:val="00EF01CF"/>
    <w:rsid w:val="00F033D8"/>
    <w:rsid w:val="00F06DA2"/>
    <w:rsid w:val="00F119EE"/>
    <w:rsid w:val="00F17282"/>
    <w:rsid w:val="00F22602"/>
    <w:rsid w:val="00F2302D"/>
    <w:rsid w:val="00F31FD7"/>
    <w:rsid w:val="00F44DA5"/>
    <w:rsid w:val="00F524E6"/>
    <w:rsid w:val="00F54052"/>
    <w:rsid w:val="00F640DB"/>
    <w:rsid w:val="00F65646"/>
    <w:rsid w:val="00F7166D"/>
    <w:rsid w:val="00F71C51"/>
    <w:rsid w:val="00F74C28"/>
    <w:rsid w:val="00F77C91"/>
    <w:rsid w:val="00F82C15"/>
    <w:rsid w:val="00F839D1"/>
    <w:rsid w:val="00F8467D"/>
    <w:rsid w:val="00F86E76"/>
    <w:rsid w:val="00F90BCA"/>
    <w:rsid w:val="00F93126"/>
    <w:rsid w:val="00F95762"/>
    <w:rsid w:val="00FA18B4"/>
    <w:rsid w:val="00FA2185"/>
    <w:rsid w:val="00FB1E26"/>
    <w:rsid w:val="00FB4C7E"/>
    <w:rsid w:val="00FC0F23"/>
    <w:rsid w:val="00FC2135"/>
    <w:rsid w:val="00FC3F03"/>
    <w:rsid w:val="00FC7A0C"/>
    <w:rsid w:val="00FD1D35"/>
    <w:rsid w:val="00FD74B4"/>
    <w:rsid w:val="00FE2B76"/>
    <w:rsid w:val="00FF03DF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BD84"/>
  <w15:chartTrackingRefBased/>
  <w15:docId w15:val="{56E1BAD2-F33E-4D9E-BD8C-D1BF31A8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670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12670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BB5054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B5054"/>
    <w:rPr>
      <w:color w:val="954F72"/>
      <w:u w:val="single"/>
    </w:rPr>
  </w:style>
  <w:style w:type="paragraph" w:customStyle="1" w:styleId="msonormal0">
    <w:name w:val="msonormal"/>
    <w:basedOn w:val="Normal"/>
    <w:rsid w:val="00BB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BB505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66">
    <w:name w:val="xl66"/>
    <w:basedOn w:val="Normal"/>
    <w:rsid w:val="00BB505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hr-HR"/>
    </w:rPr>
  </w:style>
  <w:style w:type="paragraph" w:customStyle="1" w:styleId="xl67">
    <w:name w:val="xl67"/>
    <w:basedOn w:val="Normal"/>
    <w:rsid w:val="00BB5054"/>
    <w:pPr>
      <w:shd w:val="clear" w:color="000000" w:fill="80808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18"/>
      <w:szCs w:val="18"/>
      <w:lang w:eastAsia="hr-HR"/>
    </w:rPr>
  </w:style>
  <w:style w:type="paragraph" w:customStyle="1" w:styleId="xl68">
    <w:name w:val="xl68"/>
    <w:basedOn w:val="Normal"/>
    <w:rsid w:val="00BB5054"/>
    <w:pPr>
      <w:shd w:val="clear" w:color="000000" w:fill="80808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FFFFFF"/>
      <w:sz w:val="18"/>
      <w:szCs w:val="18"/>
      <w:lang w:eastAsia="hr-HR"/>
    </w:rPr>
  </w:style>
  <w:style w:type="paragraph" w:customStyle="1" w:styleId="xl69">
    <w:name w:val="xl69"/>
    <w:basedOn w:val="Normal"/>
    <w:rsid w:val="00BB505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70">
    <w:name w:val="xl70"/>
    <w:basedOn w:val="Normal"/>
    <w:rsid w:val="00BB505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71">
    <w:name w:val="xl71"/>
    <w:basedOn w:val="Normal"/>
    <w:rsid w:val="00BB505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72">
    <w:name w:val="xl72"/>
    <w:basedOn w:val="Normal"/>
    <w:rsid w:val="00BB505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hr-HR"/>
    </w:rPr>
  </w:style>
  <w:style w:type="paragraph" w:customStyle="1" w:styleId="xl73">
    <w:name w:val="xl73"/>
    <w:basedOn w:val="Normal"/>
    <w:rsid w:val="00BB5054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74">
    <w:name w:val="xl74"/>
    <w:basedOn w:val="Normal"/>
    <w:rsid w:val="00BB505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18"/>
      <w:szCs w:val="18"/>
      <w:lang w:eastAsia="hr-HR"/>
    </w:rPr>
  </w:style>
  <w:style w:type="paragraph" w:customStyle="1" w:styleId="xl75">
    <w:name w:val="xl75"/>
    <w:basedOn w:val="Normal"/>
    <w:rsid w:val="00BB505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18"/>
      <w:szCs w:val="18"/>
      <w:lang w:eastAsia="hr-HR"/>
    </w:rPr>
  </w:style>
  <w:style w:type="paragraph" w:customStyle="1" w:styleId="xl76">
    <w:name w:val="xl76"/>
    <w:basedOn w:val="Normal"/>
    <w:rsid w:val="00BB505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77">
    <w:name w:val="xl77"/>
    <w:basedOn w:val="Normal"/>
    <w:rsid w:val="00585D4A"/>
    <w:pPr>
      <w:shd w:val="clear" w:color="000000" w:fill="C0C0C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FFFFFF"/>
      <w:sz w:val="18"/>
      <w:szCs w:val="18"/>
      <w:lang w:eastAsia="hr-HR"/>
    </w:rPr>
  </w:style>
  <w:style w:type="paragraph" w:customStyle="1" w:styleId="xl78">
    <w:name w:val="xl78"/>
    <w:basedOn w:val="Normal"/>
    <w:rsid w:val="00585D4A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18"/>
      <w:szCs w:val="18"/>
      <w:lang w:eastAsia="hr-HR"/>
    </w:rPr>
  </w:style>
  <w:style w:type="paragraph" w:customStyle="1" w:styleId="xl79">
    <w:name w:val="xl79"/>
    <w:basedOn w:val="Normal"/>
    <w:rsid w:val="00585D4A"/>
    <w:pPr>
      <w:shd w:val="clear" w:color="000000" w:fill="C0C0C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FFFFFF"/>
      <w:sz w:val="18"/>
      <w:szCs w:val="18"/>
      <w:lang w:eastAsia="hr-HR"/>
    </w:rPr>
  </w:style>
  <w:style w:type="paragraph" w:customStyle="1" w:styleId="xl80">
    <w:name w:val="xl80"/>
    <w:basedOn w:val="Normal"/>
    <w:rsid w:val="00585D4A"/>
    <w:pPr>
      <w:shd w:val="clear" w:color="000000" w:fill="9999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81">
    <w:name w:val="xl81"/>
    <w:basedOn w:val="Normal"/>
    <w:rsid w:val="00585D4A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82">
    <w:name w:val="xl82"/>
    <w:basedOn w:val="Normal"/>
    <w:rsid w:val="00585D4A"/>
    <w:pPr>
      <w:shd w:val="clear" w:color="000000" w:fill="9999FF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83">
    <w:name w:val="xl83"/>
    <w:basedOn w:val="Normal"/>
    <w:rsid w:val="00585D4A"/>
    <w:pPr>
      <w:shd w:val="clear" w:color="000000" w:fill="CCCCFF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333333"/>
      <w:sz w:val="18"/>
      <w:szCs w:val="18"/>
      <w:lang w:eastAsia="hr-HR"/>
    </w:rPr>
  </w:style>
  <w:style w:type="paragraph" w:customStyle="1" w:styleId="xl84">
    <w:name w:val="xl84"/>
    <w:basedOn w:val="Normal"/>
    <w:rsid w:val="00585D4A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333333"/>
      <w:sz w:val="18"/>
      <w:szCs w:val="18"/>
      <w:lang w:eastAsia="hr-HR"/>
    </w:rPr>
  </w:style>
  <w:style w:type="paragraph" w:customStyle="1" w:styleId="xl85">
    <w:name w:val="xl85"/>
    <w:basedOn w:val="Normal"/>
    <w:rsid w:val="00585D4A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color w:val="333333"/>
      <w:sz w:val="18"/>
      <w:szCs w:val="18"/>
      <w:lang w:eastAsia="hr-HR"/>
    </w:rPr>
  </w:style>
  <w:style w:type="paragraph" w:customStyle="1" w:styleId="xl86">
    <w:name w:val="xl86"/>
    <w:basedOn w:val="Normal"/>
    <w:rsid w:val="00585D4A"/>
    <w:pPr>
      <w:shd w:val="clear" w:color="000000" w:fill="FF9900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87">
    <w:name w:val="xl87"/>
    <w:basedOn w:val="Normal"/>
    <w:rsid w:val="00585D4A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88">
    <w:name w:val="xl88"/>
    <w:basedOn w:val="Normal"/>
    <w:rsid w:val="00585D4A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89">
    <w:name w:val="xl89"/>
    <w:basedOn w:val="Normal"/>
    <w:rsid w:val="00585D4A"/>
    <w:pPr>
      <w:shd w:val="clear" w:color="000000" w:fill="FFFF99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90">
    <w:name w:val="xl90"/>
    <w:basedOn w:val="Normal"/>
    <w:rsid w:val="00585D4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63">
    <w:name w:val="xl63"/>
    <w:basedOn w:val="Normal"/>
    <w:rsid w:val="004C40FD"/>
    <w:pPr>
      <w:shd w:val="clear" w:color="000000" w:fill="969696"/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8"/>
      <w:szCs w:val="18"/>
      <w:lang w:eastAsia="hr-HR"/>
    </w:rPr>
  </w:style>
  <w:style w:type="paragraph" w:customStyle="1" w:styleId="xl64">
    <w:name w:val="xl64"/>
    <w:basedOn w:val="Normal"/>
    <w:rsid w:val="004C40FD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hr-HR"/>
    </w:rPr>
  </w:style>
  <w:style w:type="table" w:styleId="Reetkatablice">
    <w:name w:val="Table Grid"/>
    <w:basedOn w:val="Obinatablica"/>
    <w:uiPriority w:val="39"/>
    <w:rsid w:val="00651FD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3B0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B1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1153"/>
    <w:rPr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B1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1153"/>
    <w:rPr>
      <w:kern w:val="0"/>
      <w14:ligatures w14:val="none"/>
    </w:rPr>
  </w:style>
  <w:style w:type="table" w:styleId="Svijetlareetkatablice">
    <w:name w:val="Grid Table Light"/>
    <w:basedOn w:val="Obinatablica"/>
    <w:uiPriority w:val="40"/>
    <w:rsid w:val="00297B9E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297B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4EFA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513D2-C988-462A-BEAF-343ED235C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</TotalTime>
  <Pages>1</Pages>
  <Words>4617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Sveti Ivan Zelina, Računovodstvo</dc:creator>
  <cp:keywords/>
  <dc:description/>
  <cp:lastModifiedBy>Valentina</cp:lastModifiedBy>
  <cp:revision>312</cp:revision>
  <cp:lastPrinted>2026-06-24T09:51:00Z</cp:lastPrinted>
  <dcterms:created xsi:type="dcterms:W3CDTF">2024-03-25T09:15:00Z</dcterms:created>
  <dcterms:modified xsi:type="dcterms:W3CDTF">2026-06-24T09:52:00Z</dcterms:modified>
</cp:coreProperties>
</file>